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1D1E" w:rsidRDefault="00493169">
      <w:pPr>
        <w:pStyle w:val="Heading1"/>
        <w:keepNext w:val="0"/>
        <w:keepLines w:val="0"/>
        <w:spacing w:before="160" w:after="0" w:line="300" w:lineRule="auto"/>
        <w:rPr>
          <w:rFonts w:ascii="Roboto" w:eastAsia="Roboto" w:hAnsi="Roboto" w:cs="Roboto"/>
          <w:b/>
          <w:sz w:val="36"/>
          <w:szCs w:val="36"/>
        </w:rPr>
      </w:pPr>
      <w:r>
        <w:rPr>
          <w:rFonts w:ascii="Roboto" w:eastAsia="Roboto" w:hAnsi="Roboto" w:cs="Roboto"/>
          <w:b/>
          <w:noProof/>
          <w:sz w:val="36"/>
          <w:szCs w:val="36"/>
        </w:rPr>
        <w:drawing>
          <wp:anchor distT="114300" distB="114300" distL="114300" distR="114300" simplePos="0" relativeHeight="2" behindDoc="0" locked="0" layoutInCell="1" allowOverlap="1">
            <wp:simplePos x="0" y="0"/>
            <wp:positionH relativeFrom="column">
              <wp:posOffset>1552575</wp:posOffset>
            </wp:positionH>
            <wp:positionV relativeFrom="paragraph">
              <wp:posOffset>114300</wp:posOffset>
            </wp:positionV>
            <wp:extent cx="2407285" cy="1386205"/>
            <wp:effectExtent l="0" t="0" r="0" b="0"/>
            <wp:wrapSquare wrapText="bothSides"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a3wjjswr6etf"/>
      <w:bookmarkEnd w:id="0"/>
    </w:p>
    <w:p w:rsidR="00071D1E" w:rsidRDefault="00071D1E">
      <w:pPr>
        <w:pStyle w:val="Heading1"/>
        <w:keepNext w:val="0"/>
        <w:keepLines w:val="0"/>
        <w:spacing w:before="160" w:after="0" w:line="300" w:lineRule="auto"/>
        <w:rPr>
          <w:rFonts w:ascii="Roboto" w:eastAsia="Roboto" w:hAnsi="Roboto" w:cs="Roboto"/>
          <w:b/>
          <w:sz w:val="36"/>
          <w:szCs w:val="36"/>
        </w:rPr>
      </w:pPr>
      <w:bookmarkStart w:id="1" w:name="_z5btfi7rgnwb"/>
      <w:bookmarkEnd w:id="1"/>
    </w:p>
    <w:p w:rsidR="00071D1E" w:rsidRDefault="00493169">
      <w:pPr>
        <w:pStyle w:val="Heading1"/>
        <w:keepNext w:val="0"/>
        <w:keepLines w:val="0"/>
        <w:spacing w:before="160" w:after="0" w:line="300" w:lineRule="auto"/>
        <w:ind w:firstLine="720"/>
        <w:rPr>
          <w:rFonts w:ascii="Roboto" w:eastAsia="Roboto" w:hAnsi="Roboto" w:cs="Roboto"/>
          <w:b/>
          <w:sz w:val="36"/>
          <w:szCs w:val="36"/>
        </w:rPr>
      </w:pPr>
      <w:bookmarkStart w:id="2" w:name="_76s8s5d90ojy"/>
      <w:bookmarkEnd w:id="2"/>
      <w:r>
        <w:rPr>
          <w:rFonts w:ascii="Roboto" w:eastAsia="Roboto" w:hAnsi="Roboto" w:cs="Roboto"/>
          <w:b/>
          <w:sz w:val="36"/>
          <w:szCs w:val="36"/>
        </w:rPr>
        <w:t xml:space="preserve">       ___________________</w:t>
      </w:r>
      <w:r w:rsidR="00905293">
        <w:rPr>
          <w:rFonts w:ascii="Roboto" w:eastAsia="Roboto" w:hAnsi="Roboto" w:cs="Roboto"/>
          <w:b/>
          <w:sz w:val="36"/>
          <w:szCs w:val="36"/>
        </w:rPr>
        <w:t>__________________________</w:t>
      </w:r>
    </w:p>
    <w:p w:rsidR="00071D1E" w:rsidRDefault="00493169">
      <w:pPr>
        <w:pStyle w:val="Heading1"/>
        <w:keepNext w:val="0"/>
        <w:keepLines w:val="0"/>
        <w:spacing w:before="160" w:after="0" w:line="300" w:lineRule="auto"/>
        <w:jc w:val="center"/>
        <w:rPr>
          <w:rFonts w:ascii="Roboto" w:eastAsia="Roboto" w:hAnsi="Roboto" w:cs="Roboto"/>
          <w:b/>
          <w:i/>
          <w:sz w:val="36"/>
          <w:szCs w:val="36"/>
        </w:rPr>
      </w:pPr>
      <w:bookmarkStart w:id="3" w:name="_vz3bb69uuqdr"/>
      <w:bookmarkEnd w:id="3"/>
      <w:r>
        <w:rPr>
          <w:rFonts w:ascii="Roboto" w:eastAsia="Roboto" w:hAnsi="Roboto" w:cs="Roboto"/>
          <w:b/>
          <w:sz w:val="36"/>
          <w:szCs w:val="36"/>
        </w:rPr>
        <w:t xml:space="preserve">Build Instructions: </w:t>
      </w:r>
      <w:r>
        <w:rPr>
          <w:rFonts w:ascii="Roboto" w:eastAsia="Roboto" w:hAnsi="Roboto" w:cs="Roboto"/>
          <w:b/>
          <w:i/>
          <w:sz w:val="36"/>
          <w:szCs w:val="36"/>
        </w:rPr>
        <w:t>Portable Ramps</w:t>
      </w:r>
    </w:p>
    <w:p w:rsidR="00071D1E" w:rsidRDefault="00493169">
      <w:pPr>
        <w:pStyle w:val="Heading2"/>
        <w:keepNext w:val="0"/>
        <w:keepLines w:val="0"/>
        <w:spacing w:before="160" w:after="0" w:line="360" w:lineRule="auto"/>
        <w:jc w:val="center"/>
        <w:rPr>
          <w:rFonts w:ascii="Roboto" w:eastAsia="Roboto" w:hAnsi="Roboto" w:cs="Roboto"/>
          <w:color w:val="707070"/>
          <w:sz w:val="30"/>
          <w:szCs w:val="30"/>
        </w:rPr>
      </w:pPr>
      <w:bookmarkStart w:id="4" w:name="_hy760db2u0is"/>
      <w:bookmarkEnd w:id="4"/>
      <w:r>
        <w:rPr>
          <w:rFonts w:ascii="Roboto" w:eastAsia="Roboto" w:hAnsi="Roboto" w:cs="Roboto"/>
          <w:sz w:val="30"/>
          <w:szCs w:val="30"/>
        </w:rPr>
        <w:t xml:space="preserve">Enable independent wheelchair users to mount </w:t>
      </w:r>
      <w:proofErr w:type="spellStart"/>
      <w:r>
        <w:rPr>
          <w:rFonts w:ascii="Roboto" w:eastAsia="Roboto" w:hAnsi="Roboto" w:cs="Roboto"/>
          <w:sz w:val="30"/>
          <w:szCs w:val="30"/>
        </w:rPr>
        <w:t>kerbs</w:t>
      </w:r>
      <w:proofErr w:type="spellEnd"/>
      <w:r>
        <w:rPr>
          <w:rFonts w:ascii="Roboto" w:eastAsia="Roboto" w:hAnsi="Roboto" w:cs="Roboto"/>
          <w:sz w:val="30"/>
          <w:szCs w:val="30"/>
        </w:rPr>
        <w:t xml:space="preserve"> and clear small height obstacles</w:t>
      </w:r>
    </w:p>
    <w:p w:rsidR="00071D1E" w:rsidRDefault="00493169">
      <w:pPr>
        <w:pStyle w:val="Heading2"/>
        <w:keepNext w:val="0"/>
        <w:keepLines w:val="0"/>
        <w:spacing w:before="160" w:after="0" w:line="360" w:lineRule="auto"/>
        <w:jc w:val="center"/>
        <w:rPr>
          <w:rFonts w:ascii="Roboto" w:eastAsia="Roboto" w:hAnsi="Roboto" w:cs="Roboto"/>
          <w:sz w:val="21"/>
          <w:szCs w:val="21"/>
        </w:rPr>
      </w:pPr>
      <w:bookmarkStart w:id="5" w:name="_hks5cplo7aw0"/>
      <w:bookmarkEnd w:id="5"/>
      <w:r>
        <w:rPr>
          <w:rFonts w:ascii="Roboto" w:eastAsia="Roboto" w:hAnsi="Roboto" w:cs="Roboto"/>
          <w:sz w:val="21"/>
          <w:szCs w:val="21"/>
        </w:rPr>
        <w:t xml:space="preserve">Developed by: Stacey Christie, Alex </w:t>
      </w:r>
      <w:proofErr w:type="spellStart"/>
      <w:r>
        <w:rPr>
          <w:rFonts w:ascii="Roboto" w:eastAsia="Roboto" w:hAnsi="Roboto" w:cs="Roboto"/>
          <w:sz w:val="21"/>
          <w:szCs w:val="21"/>
        </w:rPr>
        <w:t>Belinski</w:t>
      </w:r>
      <w:proofErr w:type="spellEnd"/>
      <w:r>
        <w:rPr>
          <w:rFonts w:ascii="Roboto" w:eastAsia="Roboto" w:hAnsi="Roboto" w:cs="Roboto"/>
          <w:sz w:val="21"/>
          <w:szCs w:val="21"/>
        </w:rPr>
        <w:t xml:space="preserve">, Lee Maaya, Zac Leigh, Rob </w:t>
      </w:r>
      <w:r>
        <w:rPr>
          <w:rFonts w:ascii="Roboto" w:eastAsia="Roboto" w:hAnsi="Roboto" w:cs="Roboto"/>
          <w:sz w:val="21"/>
          <w:szCs w:val="21"/>
        </w:rPr>
        <w:t>Eales, David Jennings</w:t>
      </w:r>
    </w:p>
    <w:p w:rsidR="00071D1E" w:rsidRDefault="00493169">
      <w:pPr>
        <w:rPr>
          <w:rFonts w:ascii="Roboto" w:eastAsia="Roboto" w:hAnsi="Roboto" w:cs="Roboto"/>
          <w:b/>
          <w:i/>
          <w:color w:val="707070"/>
          <w:sz w:val="21"/>
          <w:szCs w:val="21"/>
          <w:highlight w:val="white"/>
        </w:rPr>
      </w:pPr>
      <w:r>
        <w:rPr>
          <w:b/>
        </w:rPr>
        <w:t>________________________________________________________________________</w:t>
      </w:r>
    </w:p>
    <w:p w:rsidR="00071D1E" w:rsidRDefault="00493169">
      <w:pPr>
        <w:spacing w:before="16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  <w:r>
        <w:rPr>
          <w:noProof/>
        </w:rPr>
        <w:drawing>
          <wp:inline distT="0" distB="0" distL="0" distR="0">
            <wp:extent cx="4737100" cy="4206875"/>
            <wp:effectExtent l="0" t="0" r="0" b="0"/>
            <wp:docPr id="2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42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1E" w:rsidRDefault="00071D1E">
      <w:pPr>
        <w:spacing w:before="160" w:line="240" w:lineRule="auto"/>
        <w:jc w:val="center"/>
        <w:rPr>
          <w:rFonts w:ascii="Roboto" w:eastAsia="Roboto" w:hAnsi="Roboto" w:cs="Roboto"/>
          <w:sz w:val="21"/>
          <w:szCs w:val="21"/>
        </w:rPr>
      </w:pPr>
    </w:p>
    <w:p w:rsidR="00071D1E" w:rsidRDefault="00493169">
      <w:pPr>
        <w:spacing w:before="160" w:line="240" w:lineRule="auto"/>
        <w:jc w:val="center"/>
        <w:rPr>
          <w:rFonts w:ascii="Roboto" w:eastAsia="Roboto" w:hAnsi="Roboto" w:cs="Roboto"/>
          <w:sz w:val="36"/>
          <w:szCs w:val="36"/>
        </w:rPr>
      </w:pPr>
      <w:r>
        <w:rPr>
          <w:rFonts w:ascii="Roboto" w:eastAsia="Roboto" w:hAnsi="Roboto" w:cs="Roboto"/>
          <w:sz w:val="21"/>
          <w:szCs w:val="21"/>
        </w:rPr>
        <w:t xml:space="preserve">Approximate Cost:   $250                          Time Required:  </w:t>
      </w:r>
      <w:r>
        <w:rPr>
          <w:rFonts w:ascii="Roboto" w:eastAsia="Roboto" w:hAnsi="Roboto" w:cs="Roboto"/>
          <w:i/>
          <w:sz w:val="21"/>
          <w:szCs w:val="21"/>
        </w:rPr>
        <w:t>4 hours</w:t>
      </w:r>
    </w:p>
    <w:p w:rsidR="00493169" w:rsidRDefault="00493169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bookmarkStart w:id="6" w:name="_t4wu1wr970lc"/>
      <w:bookmarkEnd w:id="6"/>
    </w:p>
    <w:p w:rsidR="00071D1E" w:rsidRDefault="00493169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r>
        <w:rPr>
          <w:rFonts w:ascii="Roboto" w:eastAsia="Roboto" w:hAnsi="Roboto" w:cs="Roboto"/>
          <w:sz w:val="36"/>
          <w:szCs w:val="36"/>
        </w:rPr>
        <w:lastRenderedPageBreak/>
        <w:t>General Warnings and Cautions</w:t>
      </w:r>
    </w:p>
    <w:p w:rsidR="00071D1E" w:rsidRDefault="00493169">
      <w:pPr>
        <w:numPr>
          <w:ilvl w:val="0"/>
          <w:numId w:val="11"/>
        </w:numPr>
        <w:spacing w:before="160" w:line="240" w:lineRule="auto"/>
        <w:jc w:val="both"/>
      </w:pPr>
      <w:r>
        <w:rPr>
          <w:noProof/>
        </w:rPr>
        <w:drawing>
          <wp:inline distT="0" distB="0" distL="0" distR="0">
            <wp:extent cx="190500" cy="190500"/>
            <wp:effectExtent l="0" t="0" r="0" b="0"/>
            <wp:docPr id="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21"/>
          <w:szCs w:val="21"/>
        </w:rPr>
        <w:t xml:space="preserve"> </w:t>
      </w:r>
      <w:r>
        <w:rPr>
          <w:rFonts w:ascii="Roboto" w:eastAsia="Roboto" w:hAnsi="Roboto" w:cs="Roboto"/>
          <w:b/>
          <w:sz w:val="21"/>
          <w:szCs w:val="21"/>
        </w:rPr>
        <w:t xml:space="preserve">Read through entire manual before attempting to </w:t>
      </w:r>
      <w:r>
        <w:rPr>
          <w:rFonts w:ascii="Roboto" w:eastAsia="Roboto" w:hAnsi="Roboto" w:cs="Roboto"/>
          <w:b/>
          <w:sz w:val="21"/>
          <w:szCs w:val="21"/>
        </w:rPr>
        <w:t>build this device.</w:t>
      </w:r>
    </w:p>
    <w:p w:rsidR="00071D1E" w:rsidRDefault="00493169">
      <w:pPr>
        <w:numPr>
          <w:ilvl w:val="0"/>
          <w:numId w:val="11"/>
        </w:numPr>
        <w:spacing w:before="160" w:line="240" w:lineRule="auto"/>
        <w:jc w:val="both"/>
      </w:pPr>
      <w:r>
        <w:rPr>
          <w:noProof/>
        </w:rPr>
        <w:drawing>
          <wp:inline distT="0" distB="0" distL="0" distR="0">
            <wp:extent cx="190500" cy="198755"/>
            <wp:effectExtent l="0" t="0" r="0" b="0"/>
            <wp:docPr id="4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21"/>
          <w:szCs w:val="21"/>
        </w:rPr>
        <w:t xml:space="preserve"> </w:t>
      </w:r>
      <w:r>
        <w:rPr>
          <w:rFonts w:ascii="Roboto" w:eastAsia="Roboto" w:hAnsi="Roboto" w:cs="Roboto"/>
          <w:b/>
          <w:sz w:val="21"/>
          <w:szCs w:val="21"/>
        </w:rPr>
        <w:t>Do not attempt a step if you are unsure of what you</w:t>
      </w:r>
      <w:bookmarkStart w:id="7" w:name="_GoBack"/>
      <w:bookmarkEnd w:id="7"/>
      <w:r>
        <w:rPr>
          <w:rFonts w:ascii="Roboto" w:eastAsia="Roboto" w:hAnsi="Roboto" w:cs="Roboto"/>
          <w:b/>
          <w:sz w:val="21"/>
          <w:szCs w:val="21"/>
        </w:rPr>
        <w:t xml:space="preserve"> are doing.</w:t>
      </w:r>
      <w:r>
        <w:rPr>
          <w:rFonts w:ascii="Roboto" w:eastAsia="Roboto" w:hAnsi="Roboto" w:cs="Roboto"/>
          <w:sz w:val="21"/>
          <w:szCs w:val="21"/>
        </w:rPr>
        <w:t xml:space="preserve"> Certain steps in this manual require experience with fabrication tools. </w:t>
      </w:r>
    </w:p>
    <w:p w:rsidR="00071D1E" w:rsidRDefault="00493169">
      <w:pPr>
        <w:numPr>
          <w:ilvl w:val="1"/>
          <w:numId w:val="11"/>
        </w:numPr>
        <w:spacing w:before="160" w:line="240" w:lineRule="auto"/>
        <w:jc w:val="both"/>
      </w:pPr>
      <w:r>
        <w:rPr>
          <w:rFonts w:ascii="Roboto" w:eastAsia="Roboto" w:hAnsi="Roboto" w:cs="Roboto"/>
          <w:sz w:val="21"/>
          <w:szCs w:val="21"/>
        </w:rPr>
        <w:t>For assistance or clarification regarding the assembly, operation or specifications of this device,</w:t>
      </w:r>
      <w:r>
        <w:rPr>
          <w:rFonts w:ascii="Roboto" w:eastAsia="Roboto" w:hAnsi="Roboto" w:cs="Roboto"/>
          <w:sz w:val="21"/>
          <w:szCs w:val="21"/>
        </w:rPr>
        <w:t xml:space="preserve"> please contact ben@tommelbourne.com.au.</w:t>
      </w:r>
    </w:p>
    <w:p w:rsidR="00071D1E" w:rsidRDefault="00493169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bookmarkStart w:id="8" w:name="_43n4e6m16dls"/>
      <w:bookmarkEnd w:id="8"/>
      <w:r>
        <w:rPr>
          <w:rFonts w:ascii="Roboto" w:eastAsia="Roboto" w:hAnsi="Roboto" w:cs="Roboto"/>
          <w:sz w:val="36"/>
          <w:szCs w:val="36"/>
        </w:rPr>
        <w:t>Icon Glossary</w:t>
      </w:r>
    </w:p>
    <w:p w:rsidR="00071D1E" w:rsidRDefault="00493169">
      <w:pPr>
        <w:spacing w:before="160" w:line="240" w:lineRule="auto"/>
        <w:jc w:val="both"/>
        <w:rPr>
          <w:rFonts w:ascii="Roboto" w:eastAsia="Roboto" w:hAnsi="Roboto" w:cs="Roboto"/>
          <w:sz w:val="21"/>
          <w:szCs w:val="21"/>
        </w:rPr>
      </w:pPr>
      <w:r>
        <w:rPr>
          <w:rFonts w:ascii="Roboto" w:eastAsia="Roboto" w:hAnsi="Roboto" w:cs="Roboto"/>
          <w:sz w:val="21"/>
          <w:szCs w:val="21"/>
        </w:rPr>
        <w:t>The following icons may be used throughout this manual—each with its own purpose.</w:t>
      </w:r>
    </w:p>
    <w:p w:rsidR="00071D1E" w:rsidRDefault="00493169">
      <w:pPr>
        <w:numPr>
          <w:ilvl w:val="0"/>
          <w:numId w:val="1"/>
        </w:numPr>
        <w:spacing w:before="160" w:line="240" w:lineRule="auto"/>
        <w:jc w:val="both"/>
        <w:rPr>
          <w:color w:val="000000"/>
        </w:rPr>
      </w:pPr>
      <w:r>
        <w:rPr>
          <w:noProof/>
        </w:rPr>
        <w:drawing>
          <wp:inline distT="0" distB="0" distL="0" distR="0">
            <wp:extent cx="194945" cy="194945"/>
            <wp:effectExtent l="0" t="0" r="0" b="0"/>
            <wp:docPr id="5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19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21"/>
          <w:szCs w:val="21"/>
        </w:rPr>
        <w:t xml:space="preserve"> </w:t>
      </w:r>
      <w:r>
        <w:rPr>
          <w:rFonts w:ascii="Roboto" w:eastAsia="Roboto" w:hAnsi="Roboto" w:cs="Roboto"/>
          <w:b/>
          <w:sz w:val="21"/>
          <w:szCs w:val="21"/>
        </w:rPr>
        <w:t>Caution:</w:t>
      </w:r>
      <w:r>
        <w:rPr>
          <w:rFonts w:ascii="Roboto" w:eastAsia="Roboto" w:hAnsi="Roboto" w:cs="Roboto"/>
          <w:sz w:val="21"/>
          <w:szCs w:val="21"/>
        </w:rPr>
        <w:t xml:space="preserve"> The caution icon is used to signify whenever someone attempting the procedure may injure themselves or damage their equipment.</w:t>
      </w:r>
    </w:p>
    <w:p w:rsidR="00071D1E" w:rsidRDefault="00493169">
      <w:pPr>
        <w:numPr>
          <w:ilvl w:val="0"/>
          <w:numId w:val="8"/>
        </w:numPr>
        <w:spacing w:before="160" w:line="240" w:lineRule="auto"/>
        <w:jc w:val="both"/>
        <w:rPr>
          <w:color w:val="000000"/>
        </w:rPr>
      </w:pPr>
      <w:r>
        <w:rPr>
          <w:noProof/>
        </w:rPr>
        <w:drawing>
          <wp:inline distT="0" distB="0" distL="0" distR="0">
            <wp:extent cx="213995" cy="227330"/>
            <wp:effectExtent l="0" t="0" r="0" b="0"/>
            <wp:docPr id="6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22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21"/>
          <w:szCs w:val="21"/>
        </w:rPr>
        <w:t xml:space="preserve"> </w:t>
      </w:r>
      <w:r>
        <w:rPr>
          <w:rFonts w:ascii="Roboto" w:eastAsia="Roboto" w:hAnsi="Roboto" w:cs="Roboto"/>
          <w:b/>
          <w:sz w:val="21"/>
          <w:szCs w:val="21"/>
        </w:rPr>
        <w:t>Note:</w:t>
      </w:r>
      <w:r>
        <w:rPr>
          <w:rFonts w:ascii="Roboto" w:eastAsia="Roboto" w:hAnsi="Roboto" w:cs="Roboto"/>
          <w:sz w:val="21"/>
          <w:szCs w:val="21"/>
        </w:rPr>
        <w:t xml:space="preserve"> The note icon is used to signify useful bits of information that complement the instructions.</w:t>
      </w:r>
    </w:p>
    <w:p w:rsidR="00071D1E" w:rsidRDefault="00493169">
      <w:pPr>
        <w:numPr>
          <w:ilvl w:val="0"/>
          <w:numId w:val="10"/>
        </w:numPr>
        <w:spacing w:before="160" w:line="240" w:lineRule="auto"/>
        <w:jc w:val="both"/>
        <w:rPr>
          <w:color w:val="000000"/>
        </w:rPr>
      </w:pPr>
      <w:r>
        <w:rPr>
          <w:noProof/>
        </w:rPr>
        <w:drawing>
          <wp:inline distT="0" distB="0" distL="0" distR="0">
            <wp:extent cx="224155" cy="224155"/>
            <wp:effectExtent l="0" t="0" r="0" b="0"/>
            <wp:docPr id="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" cy="22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21"/>
          <w:szCs w:val="21"/>
        </w:rPr>
        <w:t xml:space="preserve"> </w:t>
      </w:r>
      <w:r>
        <w:rPr>
          <w:rFonts w:ascii="Roboto" w:eastAsia="Roboto" w:hAnsi="Roboto" w:cs="Roboto"/>
          <w:b/>
          <w:sz w:val="21"/>
          <w:szCs w:val="21"/>
        </w:rPr>
        <w:t>Reminder:</w:t>
      </w:r>
      <w:r>
        <w:rPr>
          <w:rFonts w:ascii="Roboto" w:eastAsia="Roboto" w:hAnsi="Roboto" w:cs="Roboto"/>
          <w:sz w:val="21"/>
          <w:szCs w:val="21"/>
        </w:rPr>
        <w:t xml:space="preserve"> The reminder i</w:t>
      </w:r>
      <w:r>
        <w:rPr>
          <w:rFonts w:ascii="Roboto" w:eastAsia="Roboto" w:hAnsi="Roboto" w:cs="Roboto"/>
          <w:sz w:val="21"/>
          <w:szCs w:val="21"/>
        </w:rPr>
        <w:t>con is used to provide information for after the procedure is completed, such as tips for disassembly.</w:t>
      </w:r>
    </w:p>
    <w:p w:rsidR="00071D1E" w:rsidRDefault="00493169">
      <w:pPr>
        <w:numPr>
          <w:ilvl w:val="0"/>
          <w:numId w:val="10"/>
        </w:numPr>
        <w:spacing w:before="160" w:line="240" w:lineRule="auto"/>
        <w:jc w:val="both"/>
        <w:rPr>
          <w:rFonts w:ascii="Roboto" w:eastAsia="Roboto" w:hAnsi="Roboto" w:cs="Roboto"/>
          <w:sz w:val="21"/>
          <w:szCs w:val="21"/>
        </w:rPr>
      </w:pPr>
      <w:r>
        <w:rPr>
          <w:noProof/>
        </w:rPr>
        <w:drawing>
          <wp:inline distT="0" distB="0" distL="0" distR="0">
            <wp:extent cx="216535" cy="216535"/>
            <wp:effectExtent l="0" t="0" r="0" b="0"/>
            <wp:docPr id="8" name="im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21"/>
          <w:szCs w:val="21"/>
        </w:rPr>
        <w:t xml:space="preserve"> </w:t>
      </w:r>
      <w:r>
        <w:rPr>
          <w:rFonts w:ascii="Roboto" w:eastAsia="Roboto" w:hAnsi="Roboto" w:cs="Roboto"/>
          <w:b/>
          <w:sz w:val="21"/>
          <w:szCs w:val="21"/>
        </w:rPr>
        <w:t>Need-Knower Specific:</w:t>
      </w:r>
      <w:r>
        <w:rPr>
          <w:rFonts w:ascii="Roboto" w:eastAsia="Roboto" w:hAnsi="Roboto" w:cs="Roboto"/>
          <w:sz w:val="21"/>
          <w:szCs w:val="21"/>
        </w:rPr>
        <w:t xml:space="preserve"> This part or method of manufacture has been designed specifically for a local Need-Knower. </w:t>
      </w:r>
    </w:p>
    <w:p w:rsidR="00071D1E" w:rsidRDefault="00071D1E">
      <w:pPr>
        <w:rPr>
          <w:rFonts w:ascii="Roboto" w:eastAsia="Roboto" w:hAnsi="Roboto" w:cs="Roboto"/>
          <w:color w:val="172B4D"/>
          <w:sz w:val="21"/>
          <w:szCs w:val="21"/>
        </w:rPr>
      </w:pPr>
      <w:bookmarkStart w:id="9" w:name="_nq6eqan70rib"/>
      <w:bookmarkEnd w:id="9"/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>
      <w:pPr>
        <w:rPr>
          <w:rFonts w:ascii="Roboto" w:eastAsia="Roboto" w:hAnsi="Roboto" w:cs="Roboto"/>
          <w:color w:val="172B4D"/>
          <w:sz w:val="21"/>
          <w:szCs w:val="21"/>
        </w:rPr>
      </w:pPr>
    </w:p>
    <w:p w:rsidR="00905293" w:rsidRDefault="00905293"/>
    <w:p w:rsidR="00071D1E" w:rsidRDefault="00071D1E"/>
    <w:p w:rsidR="00071D1E" w:rsidRDefault="00071D1E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</w:p>
    <w:p w:rsidR="00071D1E" w:rsidRDefault="00493169">
      <w:pPr>
        <w:pStyle w:val="Heading1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bookmarkStart w:id="10" w:name="_76bw0bi3lees"/>
      <w:bookmarkEnd w:id="10"/>
      <w:r>
        <w:rPr>
          <w:rFonts w:ascii="Roboto" w:eastAsia="Roboto" w:hAnsi="Roboto" w:cs="Roboto"/>
          <w:sz w:val="36"/>
          <w:szCs w:val="36"/>
        </w:rPr>
        <w:lastRenderedPageBreak/>
        <w:t>Purpose of Device:</w:t>
      </w:r>
    </w:p>
    <w:p w:rsidR="00071D1E" w:rsidRDefault="00493169">
      <w:pPr>
        <w:spacing w:before="16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Portable Ramps are designed to allow wheelchair users to independently move over </w:t>
      </w:r>
      <w:proofErr w:type="spellStart"/>
      <w:r>
        <w:rPr>
          <w:rFonts w:ascii="Roboto" w:eastAsia="Roboto" w:hAnsi="Roboto" w:cs="Roboto"/>
        </w:rPr>
        <w:t>kerbs</w:t>
      </w:r>
      <w:proofErr w:type="spellEnd"/>
      <w:r>
        <w:rPr>
          <w:rFonts w:ascii="Roboto" w:eastAsia="Roboto" w:hAnsi="Roboto" w:cs="Roboto"/>
        </w:rPr>
        <w:t xml:space="preserve">, gutters and other small height obstacles while moving through a town or city. The device is meant to be used for a single step or </w:t>
      </w:r>
      <w:proofErr w:type="spellStart"/>
      <w:r>
        <w:rPr>
          <w:rFonts w:ascii="Roboto" w:eastAsia="Roboto" w:hAnsi="Roboto" w:cs="Roboto"/>
        </w:rPr>
        <w:t>kerb</w:t>
      </w:r>
      <w:proofErr w:type="spellEnd"/>
      <w:r>
        <w:rPr>
          <w:rFonts w:ascii="Roboto" w:eastAsia="Roboto" w:hAnsi="Roboto" w:cs="Roboto"/>
        </w:rPr>
        <w:t>.</w:t>
      </w:r>
    </w:p>
    <w:p w:rsidR="00071D1E" w:rsidRDefault="00493169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bookmarkStart w:id="11" w:name="_8a5e33sn7j8s"/>
      <w:bookmarkEnd w:id="11"/>
      <w:r>
        <w:rPr>
          <w:rFonts w:ascii="Roboto" w:eastAsia="Roboto" w:hAnsi="Roboto" w:cs="Roboto"/>
          <w:sz w:val="36"/>
          <w:szCs w:val="36"/>
        </w:rPr>
        <w:t>Physical Description:</w:t>
      </w:r>
    </w:p>
    <w:p w:rsidR="00071D1E" w:rsidRDefault="00493169">
      <w:pPr>
        <w:pStyle w:val="Heading1"/>
        <w:keepNext w:val="0"/>
        <w:keepLines w:val="0"/>
        <w:spacing w:before="460" w:after="0" w:line="300" w:lineRule="auto"/>
        <w:jc w:val="center"/>
        <w:rPr>
          <w:rFonts w:ascii="Roboto" w:eastAsia="Roboto" w:hAnsi="Roboto" w:cs="Roboto"/>
          <w:color w:val="707070"/>
          <w:sz w:val="21"/>
          <w:szCs w:val="21"/>
        </w:rPr>
      </w:pPr>
      <w:bookmarkStart w:id="12" w:name="_96xfwhl7lu7q"/>
      <w:bookmarkEnd w:id="12"/>
      <w:r>
        <w:rPr>
          <w:noProof/>
        </w:rPr>
        <w:drawing>
          <wp:inline distT="0" distB="0" distL="0" distR="0">
            <wp:extent cx="4396105" cy="3143250"/>
            <wp:effectExtent l="0" t="0" r="0" b="0"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5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10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1E" w:rsidRDefault="00493169">
      <w:pPr>
        <w:numPr>
          <w:ilvl w:val="0"/>
          <w:numId w:val="2"/>
        </w:numPr>
        <w:spacing w:before="16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</w:rPr>
        <w:t xml:space="preserve">Two (2) </w:t>
      </w:r>
      <w:proofErr w:type="spellStart"/>
      <w:r>
        <w:rPr>
          <w:rFonts w:ascii="Roboto" w:eastAsia="Roboto" w:hAnsi="Roboto" w:cs="Roboto"/>
          <w:b/>
        </w:rPr>
        <w:t>aluminium</w:t>
      </w:r>
      <w:proofErr w:type="spellEnd"/>
      <w:r>
        <w:rPr>
          <w:rFonts w:ascii="Roboto" w:eastAsia="Roboto" w:hAnsi="Roboto" w:cs="Roboto"/>
          <w:b/>
        </w:rPr>
        <w:t xml:space="preserve"> flat ramps,</w:t>
      </w:r>
      <w:r>
        <w:rPr>
          <w:rFonts w:ascii="Roboto" w:eastAsia="Roboto" w:hAnsi="Roboto" w:cs="Roboto"/>
        </w:rPr>
        <w:t xml:space="preserve"> each with</w:t>
      </w:r>
    </w:p>
    <w:p w:rsidR="00071D1E" w:rsidRDefault="00493169">
      <w:pPr>
        <w:numPr>
          <w:ilvl w:val="1"/>
          <w:numId w:val="2"/>
        </w:numPr>
        <w:spacing w:before="16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</w:rPr>
        <w:t>Slanted top lip:</w:t>
      </w:r>
      <w:r>
        <w:rPr>
          <w:rFonts w:ascii="Roboto" w:eastAsia="Roboto" w:hAnsi="Roboto" w:cs="Roboto"/>
        </w:rPr>
        <w:t xml:space="preserve"> for </w:t>
      </w:r>
      <w:proofErr w:type="spellStart"/>
      <w:r>
        <w:rPr>
          <w:rFonts w:ascii="Roboto" w:eastAsia="Roboto" w:hAnsi="Roboto" w:cs="Roboto"/>
        </w:rPr>
        <w:t>stabilisation</w:t>
      </w:r>
      <w:proofErr w:type="spellEnd"/>
      <w:r>
        <w:rPr>
          <w:rFonts w:ascii="Roboto" w:eastAsia="Roboto" w:hAnsi="Roboto" w:cs="Roboto"/>
        </w:rPr>
        <w:t xml:space="preserve"> on the gutter, </w:t>
      </w:r>
      <w:proofErr w:type="spellStart"/>
      <w:r>
        <w:rPr>
          <w:rFonts w:ascii="Roboto" w:eastAsia="Roboto" w:hAnsi="Roboto" w:cs="Roboto"/>
        </w:rPr>
        <w:t>kerb</w:t>
      </w:r>
      <w:proofErr w:type="spellEnd"/>
      <w:r>
        <w:rPr>
          <w:rFonts w:ascii="Roboto" w:eastAsia="Roboto" w:hAnsi="Roboto" w:cs="Roboto"/>
        </w:rPr>
        <w:t xml:space="preserve">, step, </w:t>
      </w:r>
      <w:proofErr w:type="spellStart"/>
      <w:r>
        <w:rPr>
          <w:rFonts w:ascii="Roboto" w:eastAsia="Roboto" w:hAnsi="Roboto" w:cs="Roboto"/>
        </w:rPr>
        <w:t>etc</w:t>
      </w:r>
      <w:proofErr w:type="spellEnd"/>
    </w:p>
    <w:p w:rsidR="00071D1E" w:rsidRDefault="00493169">
      <w:pPr>
        <w:numPr>
          <w:ilvl w:val="1"/>
          <w:numId w:val="2"/>
        </w:numPr>
        <w:spacing w:before="160" w:line="240" w:lineRule="auto"/>
        <w:rPr>
          <w:rFonts w:ascii="Roboto" w:eastAsia="Roboto" w:hAnsi="Roboto" w:cs="Roboto"/>
          <w:b/>
        </w:rPr>
      </w:pPr>
      <w:r>
        <w:rPr>
          <w:rFonts w:ascii="Roboto" w:eastAsia="Roboto" w:hAnsi="Roboto" w:cs="Roboto"/>
          <w:b/>
        </w:rPr>
        <w:t xml:space="preserve">Square cross-sectional </w:t>
      </w:r>
      <w:proofErr w:type="spellStart"/>
      <w:r>
        <w:rPr>
          <w:rFonts w:ascii="Roboto" w:eastAsia="Roboto" w:hAnsi="Roboto" w:cs="Roboto"/>
          <w:b/>
        </w:rPr>
        <w:t>aluminium</w:t>
      </w:r>
      <w:proofErr w:type="spellEnd"/>
      <w:r>
        <w:rPr>
          <w:rFonts w:ascii="Roboto" w:eastAsia="Roboto" w:hAnsi="Roboto" w:cs="Roboto"/>
          <w:b/>
        </w:rPr>
        <w:t xml:space="preserve"> tubing: </w:t>
      </w:r>
      <w:r>
        <w:rPr>
          <w:rFonts w:ascii="Roboto" w:eastAsia="Roboto" w:hAnsi="Roboto" w:cs="Roboto"/>
        </w:rPr>
        <w:t>for structural reinforcement</w:t>
      </w:r>
    </w:p>
    <w:p w:rsidR="00071D1E" w:rsidRDefault="00493169">
      <w:pPr>
        <w:numPr>
          <w:ilvl w:val="0"/>
          <w:numId w:val="2"/>
        </w:numPr>
        <w:spacing w:before="16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</w:rPr>
        <w:t>Telescopic pole:</w:t>
      </w:r>
      <w:r>
        <w:rPr>
          <w:rFonts w:ascii="Roboto" w:eastAsia="Roboto" w:hAnsi="Roboto" w:cs="Roboto"/>
        </w:rPr>
        <w:t xml:space="preserve"> for deployment of ramps</w:t>
      </w:r>
    </w:p>
    <w:p w:rsidR="00071D1E" w:rsidRDefault="00493169">
      <w:pPr>
        <w:numPr>
          <w:ilvl w:val="0"/>
          <w:numId w:val="2"/>
        </w:numPr>
        <w:spacing w:before="16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</w:rPr>
        <w:t>Rubber grip tape:</w:t>
      </w:r>
      <w:r>
        <w:rPr>
          <w:rFonts w:ascii="Roboto" w:eastAsia="Roboto" w:hAnsi="Roboto" w:cs="Roboto"/>
        </w:rPr>
        <w:t xml:space="preserve"> to prevent the ramp from slip</w:t>
      </w:r>
      <w:r>
        <w:rPr>
          <w:rFonts w:ascii="Roboto" w:eastAsia="Roboto" w:hAnsi="Roboto" w:cs="Roboto"/>
        </w:rPr>
        <w:t>ping</w:t>
      </w:r>
    </w:p>
    <w:p w:rsidR="00071D1E" w:rsidRDefault="00493169">
      <w:pPr>
        <w:numPr>
          <w:ilvl w:val="0"/>
          <w:numId w:val="2"/>
        </w:numPr>
        <w:spacing w:before="16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</w:rPr>
        <w:t>Side handles:</w:t>
      </w:r>
      <w:r>
        <w:rPr>
          <w:rFonts w:ascii="Roboto" w:eastAsia="Roboto" w:hAnsi="Roboto" w:cs="Roboto"/>
        </w:rPr>
        <w:t xml:space="preserve"> for picking up and placing the ramp*</w:t>
      </w:r>
    </w:p>
    <w:p w:rsidR="00071D1E" w:rsidRDefault="00493169">
      <w:pPr>
        <w:spacing w:before="160" w:line="240" w:lineRule="auto"/>
        <w:ind w:left="720"/>
        <w:rPr>
          <w:rFonts w:ascii="Roboto" w:eastAsia="Roboto" w:hAnsi="Roboto" w:cs="Roboto"/>
          <w:i/>
          <w:color w:val="707070"/>
          <w:sz w:val="21"/>
          <w:szCs w:val="21"/>
          <w:highlight w:val="yellow"/>
        </w:rPr>
      </w:pPr>
      <w:r>
        <w:rPr>
          <w:rFonts w:ascii="Roboto" w:eastAsia="Roboto" w:hAnsi="Roboto" w:cs="Roboto"/>
        </w:rPr>
        <w:t>*Note: The side handles have not been included in the above image.</w:t>
      </w:r>
    </w:p>
    <w:p w:rsidR="00071D1E" w:rsidRDefault="00493169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bookmarkStart w:id="13" w:name="_blnr31usf4zm"/>
      <w:bookmarkEnd w:id="13"/>
      <w:r>
        <w:rPr>
          <w:rFonts w:ascii="Roboto" w:eastAsia="Roboto" w:hAnsi="Roboto" w:cs="Roboto"/>
          <w:sz w:val="36"/>
          <w:szCs w:val="36"/>
        </w:rPr>
        <w:t>History of Development:</w:t>
      </w:r>
    </w:p>
    <w:p w:rsidR="00071D1E" w:rsidRDefault="00493169">
      <w:r>
        <w:t xml:space="preserve">This is the second iteration of this project.  The first iteration (2016) called Step Up produced a portable </w:t>
      </w:r>
      <w:r>
        <w:t>ramp outcome that is detailed in Appendix 1: Existing Documentation, Step Up, Stacey’s Challenge: Negotiating Steps and Curbs.</w:t>
      </w:r>
    </w:p>
    <w:p w:rsidR="00071D1E" w:rsidRDefault="00071D1E"/>
    <w:p w:rsidR="00071D1E" w:rsidRDefault="00071D1E">
      <w:pPr>
        <w:pStyle w:val="Heading1"/>
        <w:keepNext w:val="0"/>
        <w:keepLines w:val="0"/>
        <w:spacing w:before="160" w:after="0" w:line="300" w:lineRule="auto"/>
        <w:rPr>
          <w:rFonts w:ascii="Roboto" w:eastAsia="Roboto" w:hAnsi="Roboto" w:cs="Roboto"/>
          <w:sz w:val="36"/>
          <w:szCs w:val="36"/>
        </w:rPr>
      </w:pPr>
    </w:p>
    <w:p w:rsidR="00493169" w:rsidRDefault="00493169">
      <w:pPr>
        <w:pStyle w:val="Heading1"/>
        <w:spacing w:before="160" w:after="0" w:line="300" w:lineRule="auto"/>
        <w:rPr>
          <w:rFonts w:ascii="Roboto" w:eastAsia="Roboto" w:hAnsi="Roboto" w:cs="Roboto"/>
          <w:sz w:val="36"/>
          <w:szCs w:val="36"/>
        </w:rPr>
      </w:pPr>
      <w:bookmarkStart w:id="14" w:name="_3e2s2cf90hhl"/>
      <w:bookmarkEnd w:id="14"/>
    </w:p>
    <w:p w:rsidR="00071D1E" w:rsidRDefault="00493169">
      <w:pPr>
        <w:pStyle w:val="Heading1"/>
        <w:spacing w:before="160" w:after="0" w:line="300" w:lineRule="auto"/>
        <w:rPr>
          <w:rFonts w:ascii="Roboto" w:eastAsia="Roboto" w:hAnsi="Roboto" w:cs="Roboto"/>
          <w:sz w:val="36"/>
          <w:szCs w:val="36"/>
        </w:rPr>
      </w:pPr>
      <w:r>
        <w:rPr>
          <w:rFonts w:ascii="Roboto" w:eastAsia="Roboto" w:hAnsi="Roboto" w:cs="Roboto"/>
          <w:sz w:val="36"/>
          <w:szCs w:val="36"/>
        </w:rPr>
        <w:t>Bill of Materials</w:t>
      </w:r>
    </w:p>
    <w:p w:rsidR="00071D1E" w:rsidRDefault="00071D1E">
      <w:pPr>
        <w:spacing w:before="160" w:line="240" w:lineRule="auto"/>
        <w:rPr>
          <w:rFonts w:ascii="Roboto" w:eastAsia="Roboto" w:hAnsi="Roboto" w:cs="Roboto"/>
          <w:sz w:val="36"/>
          <w:szCs w:val="36"/>
        </w:rPr>
      </w:pPr>
    </w:p>
    <w:tbl>
      <w:tblPr>
        <w:tblW w:w="10035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100" w:type="dxa"/>
          <w:left w:w="155" w:type="dxa"/>
          <w:bottom w:w="100" w:type="dxa"/>
          <w:right w:w="160" w:type="dxa"/>
        </w:tblCellMar>
        <w:tblLook w:val="0600" w:firstRow="0" w:lastRow="0" w:firstColumn="0" w:lastColumn="0" w:noHBand="1" w:noVBand="1"/>
      </w:tblPr>
      <w:tblGrid>
        <w:gridCol w:w="946"/>
        <w:gridCol w:w="1290"/>
        <w:gridCol w:w="1935"/>
        <w:gridCol w:w="706"/>
        <w:gridCol w:w="1590"/>
        <w:gridCol w:w="1350"/>
        <w:gridCol w:w="1080"/>
        <w:gridCol w:w="1138"/>
      </w:tblGrid>
      <w:tr w:rsidR="00071D1E">
        <w:trPr>
          <w:trHeight w:val="72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Part ID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Part Name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Description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Qty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Dimensions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Supplier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Unit Cost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4C2F4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Cost</w:t>
            </w:r>
          </w:p>
        </w:tc>
      </w:tr>
      <w:tr w:rsidR="00071D1E">
        <w:trPr>
          <w:trHeight w:val="48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A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Ramp top plate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40" w:type="dxa"/>
              <w:left w:w="35" w:type="dxa"/>
              <w:bottom w:w="40" w:type="dxa"/>
              <w:right w:w="40" w:type="dxa"/>
            </w:tcMar>
            <w:vAlign w:val="bottom"/>
          </w:tcPr>
          <w:p w:rsidR="00071D1E" w:rsidRDefault="00493169">
            <w:pPr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1.2 mm </w:t>
            </w:r>
            <w:proofErr w:type="spellStart"/>
            <w:r>
              <w:rPr>
                <w:rFonts w:ascii="Roboto" w:eastAsia="Roboto" w:hAnsi="Roboto" w:cs="Roboto"/>
                <w:sz w:val="20"/>
                <w:szCs w:val="20"/>
              </w:rPr>
              <w:t>Aluminium</w:t>
            </w:r>
            <w:proofErr w:type="spellEnd"/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>
              <w:rPr>
                <w:rFonts w:ascii="Roboto" w:eastAsia="Roboto" w:hAnsi="Roboto" w:cs="Roboto"/>
                <w:sz w:val="20"/>
                <w:szCs w:val="20"/>
              </w:rPr>
              <w:t>Propeller Plate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2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600mm (H) x 300mm (W)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Bunnings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$28.47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$56.94</w:t>
            </w:r>
          </w:p>
        </w:tc>
      </w:tr>
      <w:tr w:rsidR="00071D1E">
        <w:trPr>
          <w:trHeight w:val="48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B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Support tubes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40" w:type="dxa"/>
              <w:left w:w="35" w:type="dxa"/>
              <w:bottom w:w="40" w:type="dxa"/>
              <w:right w:w="40" w:type="dxa"/>
            </w:tcMar>
            <w:vAlign w:val="bottom"/>
          </w:tcPr>
          <w:p w:rsidR="00071D1E" w:rsidRDefault="00493169">
            <w:pPr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Metal Mate </w:t>
            </w:r>
          </w:p>
          <w:p w:rsidR="00071D1E" w:rsidRDefault="00493169">
            <w:pPr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19 x 19 x 1.2mm </w:t>
            </w:r>
            <w:proofErr w:type="spellStart"/>
            <w:r>
              <w:rPr>
                <w:rFonts w:ascii="Roboto" w:eastAsia="Roboto" w:hAnsi="Roboto" w:cs="Roboto"/>
                <w:sz w:val="20"/>
                <w:szCs w:val="20"/>
              </w:rPr>
              <w:t>Aluminium</w:t>
            </w:r>
            <w:proofErr w:type="spellEnd"/>
            <w:r>
              <w:rPr>
                <w:rFonts w:ascii="Roboto" w:eastAsia="Roboto" w:hAnsi="Roboto" w:cs="Roboto"/>
                <w:sz w:val="20"/>
                <w:szCs w:val="20"/>
              </w:rPr>
              <w:t xml:space="preserve"> Square Box Tube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4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1m (L)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Bunnings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$8.90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$35.60</w:t>
            </w:r>
          </w:p>
        </w:tc>
      </w:tr>
      <w:tr w:rsidR="00071D1E">
        <w:trPr>
          <w:trHeight w:val="48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C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Lip 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40" w:type="dxa"/>
              <w:left w:w="35" w:type="dxa"/>
              <w:bottom w:w="40" w:type="dxa"/>
              <w:right w:w="40" w:type="dxa"/>
            </w:tcMar>
            <w:vAlign w:val="bottom"/>
          </w:tcPr>
          <w:p w:rsidR="00071D1E" w:rsidRDefault="00493169">
            <w:pPr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Metal Mate </w:t>
            </w:r>
            <w:proofErr w:type="spellStart"/>
            <w:r>
              <w:rPr>
                <w:rFonts w:ascii="Roboto" w:eastAsia="Roboto" w:hAnsi="Roboto" w:cs="Roboto"/>
                <w:sz w:val="20"/>
                <w:szCs w:val="20"/>
              </w:rPr>
              <w:t>Aluminium</w:t>
            </w:r>
            <w:proofErr w:type="spellEnd"/>
            <w:r>
              <w:rPr>
                <w:rFonts w:ascii="Roboto" w:eastAsia="Roboto" w:hAnsi="Roboto" w:cs="Roboto"/>
                <w:sz w:val="20"/>
                <w:szCs w:val="20"/>
              </w:rPr>
              <w:t xml:space="preserve"> Unequal Angle 50mm x 25mm x 3.0mm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1m (L)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Bunnings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$23.49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$23.49</w:t>
            </w:r>
          </w:p>
        </w:tc>
      </w:tr>
      <w:tr w:rsidR="00071D1E">
        <w:trPr>
          <w:trHeight w:val="48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D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Rubber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40" w:type="dxa"/>
              <w:left w:w="35" w:type="dxa"/>
              <w:bottom w:w="40" w:type="dxa"/>
              <w:right w:w="40" w:type="dxa"/>
            </w:tcMar>
            <w:vAlign w:val="bottom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Croc Grip 420mm x 120mm Checker Plate Rubber Step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2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N/A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Bunnings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$12.98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$25.96</w:t>
            </w:r>
          </w:p>
        </w:tc>
      </w:tr>
      <w:tr w:rsidR="00071D1E">
        <w:trPr>
          <w:trHeight w:val="48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E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Pole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40" w:type="dxa"/>
              <w:left w:w="35" w:type="dxa"/>
              <w:bottom w:w="40" w:type="dxa"/>
              <w:right w:w="40" w:type="dxa"/>
            </w:tcMar>
            <w:vAlign w:val="bottom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proofErr w:type="spellStart"/>
            <w:r>
              <w:rPr>
                <w:rFonts w:ascii="Roboto" w:eastAsia="Roboto" w:hAnsi="Roboto" w:cs="Roboto"/>
                <w:sz w:val="20"/>
                <w:szCs w:val="20"/>
              </w:rPr>
              <w:t>Fizan</w:t>
            </w:r>
            <w:proofErr w:type="spellEnd"/>
            <w:r>
              <w:rPr>
                <w:rFonts w:ascii="Roboto" w:eastAsia="Roboto" w:hAnsi="Roboto" w:cs="Roboto"/>
                <w:sz w:val="20"/>
                <w:szCs w:val="20"/>
              </w:rPr>
              <w:t xml:space="preserve"> Compact Hiking Pole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N/A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Kathmandu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$83.98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$83.98</w:t>
            </w:r>
          </w:p>
        </w:tc>
      </w:tr>
      <w:tr w:rsidR="00071D1E">
        <w:trPr>
          <w:trHeight w:val="480"/>
        </w:trPr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F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Side Handles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40" w:type="dxa"/>
              <w:left w:w="35" w:type="dxa"/>
              <w:bottom w:w="40" w:type="dxa"/>
              <w:right w:w="40" w:type="dxa"/>
            </w:tcMar>
            <w:vAlign w:val="bottom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Grunt 25mm x 10m Poly Webbing Black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N/A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Bunnings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$6.50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color w:val="172B4D"/>
                <w:sz w:val="20"/>
                <w:szCs w:val="20"/>
              </w:rPr>
              <w:t>$6.50</w:t>
            </w:r>
          </w:p>
        </w:tc>
      </w:tr>
      <w:tr w:rsidR="00071D1E">
        <w:trPr>
          <w:trHeight w:val="480"/>
        </w:trPr>
        <w:tc>
          <w:tcPr>
            <w:tcW w:w="781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jc w:val="center"/>
              <w:rPr>
                <w:rFonts w:ascii="Roboto" w:eastAsia="Roboto" w:hAnsi="Roboto" w:cs="Roboto"/>
                <w:color w:val="172B4D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b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color w:val="172B4D"/>
                <w:sz w:val="20"/>
                <w:szCs w:val="20"/>
              </w:rPr>
              <w:t>TOTAL COST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jc w:val="center"/>
              <w:rPr>
                <w:rFonts w:ascii="Roboto" w:eastAsia="Roboto" w:hAnsi="Roboto" w:cs="Roboto"/>
                <w:b/>
                <w:color w:val="172B4D"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color w:val="172B4D"/>
                <w:sz w:val="20"/>
                <w:szCs w:val="20"/>
              </w:rPr>
              <w:t>$232.47</w:t>
            </w:r>
          </w:p>
        </w:tc>
      </w:tr>
    </w:tbl>
    <w:p w:rsidR="00071D1E" w:rsidRDefault="00071D1E">
      <w:pPr>
        <w:spacing w:before="160" w:line="240" w:lineRule="auto"/>
        <w:rPr>
          <w:rFonts w:ascii="Roboto" w:eastAsia="Roboto" w:hAnsi="Roboto" w:cs="Roboto"/>
          <w:color w:val="172B4D"/>
          <w:sz w:val="21"/>
          <w:szCs w:val="21"/>
        </w:rPr>
      </w:pPr>
    </w:p>
    <w:p w:rsidR="00071D1E" w:rsidRDefault="00493169">
      <w:pPr>
        <w:pStyle w:val="Heading1"/>
        <w:keepNext w:val="0"/>
        <w:keepLines w:val="0"/>
        <w:spacing w:before="160" w:after="0" w:line="300" w:lineRule="auto"/>
      </w:pPr>
      <w:bookmarkStart w:id="15" w:name="_qnrqdcfmnpnf"/>
      <w:bookmarkEnd w:id="15"/>
      <w:r>
        <w:rPr>
          <w:rFonts w:ascii="Roboto" w:eastAsia="Roboto" w:hAnsi="Roboto" w:cs="Roboto"/>
          <w:sz w:val="36"/>
          <w:szCs w:val="36"/>
        </w:rPr>
        <w:t>Tools Required:</w:t>
      </w:r>
    </w:p>
    <w:p w:rsidR="00071D1E" w:rsidRDefault="00493169">
      <w:pPr>
        <w:numPr>
          <w:ilvl w:val="0"/>
          <w:numId w:val="6"/>
        </w:numPr>
        <w:spacing w:before="160" w:line="240" w:lineRule="auto"/>
        <w:rPr>
          <w:color w:val="000000"/>
        </w:rPr>
      </w:pPr>
      <w:r>
        <w:rPr>
          <w:rFonts w:ascii="Roboto" w:eastAsia="Roboto" w:hAnsi="Roboto" w:cs="Roboto"/>
          <w:sz w:val="21"/>
          <w:szCs w:val="21"/>
        </w:rPr>
        <w:t>Power drill</w:t>
      </w:r>
    </w:p>
    <w:p w:rsidR="00071D1E" w:rsidRDefault="00493169">
      <w:pPr>
        <w:numPr>
          <w:ilvl w:val="0"/>
          <w:numId w:val="6"/>
        </w:numPr>
        <w:spacing w:before="160" w:line="240" w:lineRule="auto"/>
        <w:rPr>
          <w:rFonts w:ascii="Roboto" w:eastAsia="Roboto" w:hAnsi="Roboto" w:cs="Roboto"/>
          <w:color w:val="000000"/>
          <w:sz w:val="21"/>
          <w:szCs w:val="21"/>
        </w:rPr>
      </w:pPr>
      <w:r>
        <w:rPr>
          <w:rFonts w:ascii="Roboto" w:eastAsia="Roboto" w:hAnsi="Roboto" w:cs="Roboto"/>
          <w:sz w:val="21"/>
          <w:szCs w:val="21"/>
        </w:rPr>
        <w:t>Hacksaw or other metal saw</w:t>
      </w:r>
    </w:p>
    <w:p w:rsidR="00071D1E" w:rsidRDefault="00493169">
      <w:pPr>
        <w:numPr>
          <w:ilvl w:val="0"/>
          <w:numId w:val="6"/>
        </w:numPr>
        <w:spacing w:before="160" w:line="240" w:lineRule="auto"/>
        <w:rPr>
          <w:rFonts w:ascii="Roboto" w:eastAsia="Roboto" w:hAnsi="Roboto" w:cs="Roboto"/>
          <w:color w:val="000000"/>
          <w:sz w:val="21"/>
          <w:szCs w:val="21"/>
        </w:rPr>
      </w:pPr>
      <w:r>
        <w:rPr>
          <w:rFonts w:ascii="Roboto" w:eastAsia="Roboto" w:hAnsi="Roboto" w:cs="Roboto"/>
          <w:sz w:val="21"/>
          <w:szCs w:val="21"/>
        </w:rPr>
        <w:t>Welder*</w:t>
      </w:r>
    </w:p>
    <w:p w:rsidR="00071D1E" w:rsidRDefault="00493169">
      <w:pPr>
        <w:numPr>
          <w:ilvl w:val="0"/>
          <w:numId w:val="6"/>
        </w:numPr>
        <w:spacing w:before="160" w:line="240" w:lineRule="auto"/>
        <w:rPr>
          <w:rFonts w:ascii="Roboto" w:eastAsia="Roboto" w:hAnsi="Roboto" w:cs="Roboto"/>
          <w:color w:val="000000"/>
          <w:sz w:val="21"/>
          <w:szCs w:val="21"/>
        </w:rPr>
      </w:pPr>
      <w:r>
        <w:rPr>
          <w:rFonts w:ascii="Roboto" w:eastAsia="Roboto" w:hAnsi="Roboto" w:cs="Roboto"/>
          <w:sz w:val="21"/>
          <w:szCs w:val="21"/>
        </w:rPr>
        <w:t xml:space="preserve">Angle grinder suitable for cutting </w:t>
      </w:r>
      <w:proofErr w:type="spellStart"/>
      <w:r>
        <w:rPr>
          <w:rFonts w:ascii="Roboto" w:eastAsia="Roboto" w:hAnsi="Roboto" w:cs="Roboto"/>
          <w:sz w:val="21"/>
          <w:szCs w:val="21"/>
        </w:rPr>
        <w:t>aluminium</w:t>
      </w:r>
      <w:proofErr w:type="spellEnd"/>
    </w:p>
    <w:p w:rsidR="00071D1E" w:rsidRDefault="00493169">
      <w:pPr>
        <w:spacing w:before="160" w:line="240" w:lineRule="auto"/>
        <w:rPr>
          <w:rFonts w:ascii="Roboto" w:eastAsia="Roboto" w:hAnsi="Roboto" w:cs="Roboto"/>
          <w:sz w:val="21"/>
          <w:szCs w:val="21"/>
        </w:rPr>
      </w:pPr>
      <w:r>
        <w:rPr>
          <w:rFonts w:ascii="Roboto" w:eastAsia="Roboto" w:hAnsi="Roboto" w:cs="Roboto"/>
          <w:sz w:val="21"/>
          <w:szCs w:val="21"/>
        </w:rPr>
        <w:t xml:space="preserve">*Note: If welding equipment is inaccessible, </w:t>
      </w:r>
      <w:proofErr w:type="spellStart"/>
      <w:r>
        <w:rPr>
          <w:rFonts w:ascii="Roboto" w:eastAsia="Roboto" w:hAnsi="Roboto" w:cs="Roboto"/>
          <w:sz w:val="21"/>
          <w:szCs w:val="21"/>
        </w:rPr>
        <w:t>aluminium</w:t>
      </w:r>
      <w:proofErr w:type="spellEnd"/>
      <w:r>
        <w:rPr>
          <w:rFonts w:ascii="Roboto" w:eastAsia="Roboto" w:hAnsi="Roboto" w:cs="Roboto"/>
          <w:sz w:val="21"/>
          <w:szCs w:val="21"/>
        </w:rPr>
        <w:t xml:space="preserve"> parts can be joined using screws. We created a functional prototype using 10g x </w:t>
      </w:r>
      <w:r>
        <w:rPr>
          <w:rFonts w:ascii="Roboto" w:eastAsia="Roboto" w:hAnsi="Roboto" w:cs="Roboto"/>
          <w:sz w:val="21"/>
          <w:szCs w:val="21"/>
        </w:rPr>
        <w:t>18mm Sheet Metal Self-Tapping Pan Head Slotted Phillips Drive Screws from Bunnings to secure the ramp top sheet to the support tubes.</w:t>
      </w:r>
    </w:p>
    <w:p w:rsidR="00071D1E" w:rsidRDefault="00493169">
      <w:r>
        <w:rPr>
          <w:noProof/>
        </w:rPr>
        <mc:AlternateContent>
          <mc:Choice Requires="wps">
            <w:drawing>
              <wp:inline distT="0" distB="0" distL="114300" distR="114300">
                <wp:extent cx="1270" cy="19685"/>
                <wp:effectExtent l="0" t="0" r="0" b="0"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" cy="19080"/>
                        </a:xfrm>
                        <a:prstGeom prst="rect">
                          <a:avLst/>
                        </a:prstGeom>
                        <a:solidFill>
                          <a:srgbClr val="A0A0A0"/>
                        </a:solidFill>
                        <a:ln>
                          <a:noFill/>
                        </a:ln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rect w14:anchorId="34ED6115" id="Rectangle 10" o:spid="_x0000_s1026" style="width:.1pt;height: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" fillcolor="#a0a0a0" stroked="f">
                <w10:anchorlock/>
              </v:rect>
            </w:pict>
          </mc:Fallback>
        </mc:AlternateContent>
      </w:r>
    </w:p>
    <w:p w:rsidR="00071D1E" w:rsidRDefault="00071D1E">
      <w:pPr>
        <w:pStyle w:val="Heading1"/>
        <w:keepNext w:val="0"/>
        <w:keepLines w:val="0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</w:p>
    <w:p w:rsidR="00905293" w:rsidRDefault="00905293" w:rsidP="00905293"/>
    <w:p w:rsidR="00905293" w:rsidRDefault="00905293" w:rsidP="00905293"/>
    <w:p w:rsidR="00071D1E" w:rsidRDefault="00493169">
      <w:pPr>
        <w:pStyle w:val="Heading1"/>
        <w:spacing w:before="460" w:after="0" w:line="300" w:lineRule="auto"/>
        <w:rPr>
          <w:rFonts w:ascii="Roboto" w:eastAsia="Roboto" w:hAnsi="Roboto" w:cs="Roboto"/>
          <w:sz w:val="36"/>
          <w:szCs w:val="36"/>
        </w:rPr>
      </w:pPr>
      <w:bookmarkStart w:id="16" w:name="_a9fnnxsy6n47"/>
      <w:bookmarkEnd w:id="16"/>
      <w:r>
        <w:rPr>
          <w:rFonts w:ascii="Roboto" w:eastAsia="Roboto" w:hAnsi="Roboto" w:cs="Roboto"/>
          <w:sz w:val="36"/>
          <w:szCs w:val="36"/>
        </w:rPr>
        <w:lastRenderedPageBreak/>
        <w:t>Parts Inventory (Assembly</w:t>
      </w:r>
      <w:proofErr w:type="gramStart"/>
      <w:r>
        <w:rPr>
          <w:rFonts w:ascii="Roboto" w:eastAsia="Roboto" w:hAnsi="Roboto" w:cs="Roboto"/>
          <w:sz w:val="36"/>
          <w:szCs w:val="36"/>
        </w:rPr>
        <w:t>) :</w:t>
      </w:r>
      <w:proofErr w:type="gramEnd"/>
    </w:p>
    <w:p w:rsidR="00071D1E" w:rsidRDefault="00071D1E"/>
    <w:tbl>
      <w:tblPr>
        <w:tblW w:w="9375" w:type="dxa"/>
        <w:tblInd w:w="52" w:type="dxa"/>
        <w:tblBorders>
          <w:top w:val="single" w:sz="6" w:space="0" w:color="C1C7D0"/>
          <w:left w:val="single" w:sz="6" w:space="0" w:color="C1C7D0"/>
          <w:bottom w:val="single" w:sz="6" w:space="0" w:color="C1C7D0"/>
          <w:right w:val="single" w:sz="6" w:space="0" w:color="C1C7D0"/>
          <w:insideH w:val="single" w:sz="6" w:space="0" w:color="C1C7D0"/>
          <w:insideV w:val="single" w:sz="6" w:space="0" w:color="C1C7D0"/>
        </w:tblBorders>
        <w:tblCellMar>
          <w:top w:w="100" w:type="dxa"/>
          <w:left w:w="152" w:type="dxa"/>
          <w:bottom w:w="100" w:type="dxa"/>
          <w:right w:w="160" w:type="dxa"/>
        </w:tblCellMar>
        <w:tblLook w:val="0600" w:firstRow="0" w:lastRow="0" w:firstColumn="0" w:lastColumn="0" w:noHBand="1" w:noVBand="1"/>
      </w:tblPr>
      <w:tblGrid>
        <w:gridCol w:w="1245"/>
        <w:gridCol w:w="1575"/>
        <w:gridCol w:w="4515"/>
        <w:gridCol w:w="1065"/>
        <w:gridCol w:w="975"/>
      </w:tblGrid>
      <w:tr w:rsidR="00071D1E"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Part No.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Part Name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Description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Qty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>
              <w:rPr>
                <w:rFonts w:ascii="Roboto" w:eastAsia="Roboto" w:hAnsi="Roboto" w:cs="Roboto"/>
                <w:b/>
                <w:sz w:val="20"/>
                <w:szCs w:val="20"/>
              </w:rPr>
              <w:t>Units</w:t>
            </w:r>
          </w:p>
        </w:tc>
      </w:tr>
      <w:tr w:rsidR="00071D1E">
        <w:trPr>
          <w:trHeight w:val="76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A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Ramp top plate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Flat </w:t>
            </w:r>
            <w:proofErr w:type="spellStart"/>
            <w:r>
              <w:rPr>
                <w:rFonts w:ascii="Roboto" w:eastAsia="Roboto" w:hAnsi="Roboto" w:cs="Roboto"/>
                <w:sz w:val="20"/>
                <w:szCs w:val="20"/>
              </w:rPr>
              <w:t>aluminium</w:t>
            </w:r>
            <w:proofErr w:type="spellEnd"/>
            <w:r>
              <w:rPr>
                <w:rFonts w:ascii="Roboto" w:eastAsia="Roboto" w:hAnsi="Roboto" w:cs="Roboto"/>
                <w:sz w:val="20"/>
                <w:szCs w:val="20"/>
              </w:rPr>
              <w:t xml:space="preserve"> checker plate </w:t>
            </w:r>
            <w:r>
              <w:rPr>
                <w:rFonts w:ascii="Roboto" w:eastAsia="Roboto" w:hAnsi="Roboto" w:cs="Roboto"/>
                <w:sz w:val="20"/>
                <w:szCs w:val="20"/>
              </w:rPr>
              <w:t>cut into two sections of 500mm (L) x 250mm (W)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2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  <w:tr w:rsidR="00071D1E">
        <w:trPr>
          <w:trHeight w:val="78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B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Support tubes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19.05mm square cross-sectional tube cut into 10 sections of 400mm length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10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  <w:tr w:rsidR="00071D1E">
        <w:trPr>
          <w:trHeight w:val="80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C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Lip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rPr>
                <w:rFonts w:ascii="Roboto" w:eastAsia="Roboto" w:hAnsi="Roboto" w:cs="Roboto"/>
                <w:sz w:val="20"/>
                <w:szCs w:val="20"/>
              </w:rPr>
            </w:pPr>
            <w:proofErr w:type="spellStart"/>
            <w:r>
              <w:rPr>
                <w:rFonts w:ascii="Roboto" w:eastAsia="Roboto" w:hAnsi="Roboto" w:cs="Roboto"/>
                <w:sz w:val="20"/>
                <w:szCs w:val="20"/>
              </w:rPr>
              <w:t>Aluminium</w:t>
            </w:r>
            <w:proofErr w:type="spellEnd"/>
            <w:r>
              <w:rPr>
                <w:rFonts w:ascii="Roboto" w:eastAsia="Roboto" w:hAnsi="Roboto" w:cs="Roboto"/>
                <w:sz w:val="20"/>
                <w:szCs w:val="20"/>
              </w:rPr>
              <w:t xml:space="preserve"> unequal angle cut to 250mm length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2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  <w:tr w:rsidR="00071D1E">
        <w:trPr>
          <w:trHeight w:val="76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D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Rubber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Checker plate rubber strip cut into 250mm (L) x </w:t>
            </w:r>
            <w:r>
              <w:rPr>
                <w:rFonts w:ascii="Roboto" w:eastAsia="Roboto" w:hAnsi="Roboto" w:cs="Roboto"/>
                <w:sz w:val="20"/>
                <w:szCs w:val="20"/>
              </w:rPr>
              <w:t>60mm (W) strips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4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  <w:tr w:rsidR="00071D1E">
        <w:trPr>
          <w:trHeight w:val="76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E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Pole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Telescopic hiking pole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1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  <w:tr w:rsidR="00071D1E">
        <w:trPr>
          <w:trHeight w:val="76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F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Handles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Polyester webbing side handles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4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  <w:tr w:rsidR="00071D1E">
        <w:trPr>
          <w:trHeight w:val="760"/>
        </w:trPr>
        <w:tc>
          <w:tcPr>
            <w:tcW w:w="124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G</w:t>
            </w:r>
          </w:p>
        </w:tc>
        <w:tc>
          <w:tcPr>
            <w:tcW w:w="15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Straps</w:t>
            </w:r>
          </w:p>
        </w:tc>
        <w:tc>
          <w:tcPr>
            <w:tcW w:w="451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Polyester webbing back straps</w:t>
            </w:r>
          </w:p>
        </w:tc>
        <w:tc>
          <w:tcPr>
            <w:tcW w:w="106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493169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4</w:t>
            </w:r>
          </w:p>
        </w:tc>
        <w:tc>
          <w:tcPr>
            <w:tcW w:w="975" w:type="dxa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auto"/>
          </w:tcPr>
          <w:p w:rsidR="00071D1E" w:rsidRDefault="00071D1E">
            <w:pPr>
              <w:spacing w:before="16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</w:tc>
      </w:tr>
    </w:tbl>
    <w:p w:rsidR="00071D1E" w:rsidRDefault="00071D1E">
      <w:pPr>
        <w:spacing w:before="160" w:line="240" w:lineRule="auto"/>
        <w:rPr>
          <w:rFonts w:ascii="Roboto" w:eastAsia="Roboto" w:hAnsi="Roboto" w:cs="Roboto"/>
          <w:sz w:val="21"/>
          <w:szCs w:val="21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071D1E">
      <w:pPr>
        <w:spacing w:before="160" w:line="240" w:lineRule="auto"/>
        <w:rPr>
          <w:rFonts w:ascii="Roboto" w:eastAsia="Roboto" w:hAnsi="Roboto" w:cs="Roboto"/>
          <w:sz w:val="40"/>
          <w:szCs w:val="40"/>
        </w:rPr>
      </w:pPr>
    </w:p>
    <w:p w:rsidR="00071D1E" w:rsidRDefault="00493169">
      <w:pPr>
        <w:pStyle w:val="Heading1"/>
        <w:rPr>
          <w:rFonts w:ascii="Roboto" w:eastAsia="Roboto" w:hAnsi="Roboto" w:cs="Roboto"/>
          <w:sz w:val="21"/>
          <w:szCs w:val="21"/>
        </w:rPr>
      </w:pPr>
      <w:r>
        <w:rPr>
          <w:rFonts w:ascii="Roboto" w:eastAsia="Roboto" w:hAnsi="Roboto" w:cs="Roboto"/>
        </w:rPr>
        <w:lastRenderedPageBreak/>
        <w:t>Exploded Assembly</w:t>
      </w:r>
      <w:r>
        <w:rPr>
          <w:noProof/>
        </w:rPr>
        <w:drawing>
          <wp:inline distT="0" distB="0" distL="0" distR="0">
            <wp:extent cx="4014470" cy="8329930"/>
            <wp:effectExtent l="0" t="0" r="0" b="0"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470" cy="832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1E" w:rsidRDefault="00493169">
      <w:pPr>
        <w:pStyle w:val="Heading1"/>
        <w:rPr>
          <w:rFonts w:ascii="Roboto" w:eastAsia="Roboto" w:hAnsi="Roboto" w:cs="Roboto"/>
          <w:sz w:val="36"/>
          <w:szCs w:val="36"/>
        </w:rPr>
      </w:pPr>
      <w:r>
        <w:lastRenderedPageBreak/>
        <w:t xml:space="preserve">Assembly  </w:t>
      </w:r>
    </w:p>
    <w:p w:rsidR="00071D1E" w:rsidRDefault="00905293">
      <w:pPr>
        <w:pStyle w:val="Heading2"/>
        <w:keepNext w:val="0"/>
        <w:keepLines w:val="0"/>
        <w:spacing w:before="160" w:after="0" w:line="360" w:lineRule="auto"/>
        <w:rPr>
          <w:rFonts w:ascii="Roboto" w:eastAsia="Roboto" w:hAnsi="Roboto" w:cs="Roboto"/>
          <w:i/>
          <w:color w:val="172B4D"/>
          <w:sz w:val="30"/>
          <w:szCs w:val="30"/>
        </w:rPr>
      </w:pPr>
      <w:bookmarkStart w:id="17" w:name="_osfjo8b6r9rk"/>
      <w:bookmarkEnd w:id="17"/>
      <w:r>
        <w:rPr>
          <w:rFonts w:ascii="Roboto" w:eastAsia="Roboto" w:hAnsi="Roboto" w:cs="Roboto"/>
          <w:sz w:val="30"/>
          <w:szCs w:val="30"/>
        </w:rPr>
        <w:t>Step 1</w:t>
      </w:r>
      <w:r w:rsidR="00493169">
        <w:rPr>
          <w:rFonts w:ascii="Roboto" w:eastAsia="Roboto" w:hAnsi="Roboto" w:cs="Roboto"/>
          <w:sz w:val="30"/>
          <w:szCs w:val="30"/>
        </w:rPr>
        <w:t xml:space="preserve">: Cut the </w:t>
      </w:r>
      <w:proofErr w:type="spellStart"/>
      <w:r w:rsidR="00493169">
        <w:rPr>
          <w:rFonts w:ascii="Roboto" w:eastAsia="Roboto" w:hAnsi="Roboto" w:cs="Roboto"/>
          <w:sz w:val="30"/>
          <w:szCs w:val="30"/>
        </w:rPr>
        <w:t>aluminium</w:t>
      </w:r>
      <w:proofErr w:type="spellEnd"/>
      <w:r w:rsidR="00493169">
        <w:rPr>
          <w:rFonts w:ascii="Roboto" w:eastAsia="Roboto" w:hAnsi="Roboto" w:cs="Roboto"/>
          <w:sz w:val="30"/>
          <w:szCs w:val="30"/>
        </w:rPr>
        <w:t xml:space="preserve"> plates to size </w:t>
      </w:r>
    </w:p>
    <w:p w:rsidR="00071D1E" w:rsidRDefault="00493169">
      <w:pPr>
        <w:numPr>
          <w:ilvl w:val="0"/>
          <w:numId w:val="7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</w:rPr>
        <w:t>Measure out 500mm x 250mm</w:t>
      </w:r>
      <w:r>
        <w:rPr>
          <w:rFonts w:ascii="Roboto" w:eastAsia="Roboto" w:hAnsi="Roboto" w:cs="Roboto"/>
          <w:i/>
          <w:color w:val="707070"/>
        </w:rPr>
        <w:t xml:space="preserve"> portion of both plates (Part A)</w:t>
      </w:r>
    </w:p>
    <w:p w:rsidR="00071D1E" w:rsidRDefault="00493169">
      <w:pPr>
        <w:numPr>
          <w:ilvl w:val="0"/>
          <w:numId w:val="7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</w:rPr>
        <w:t>Use angle grinder to cut the plates to these dimensions</w:t>
      </w:r>
    </w:p>
    <w:p w:rsidR="00071D1E" w:rsidRDefault="00493169">
      <w:pPr>
        <w:numPr>
          <w:ilvl w:val="0"/>
          <w:numId w:val="7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</w:rPr>
        <w:t xml:space="preserve">Round off corners </w:t>
      </w:r>
    </w:p>
    <w:p w:rsidR="00071D1E" w:rsidRDefault="00493169">
      <w:pPr>
        <w:spacing w:before="32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  <w:r>
        <w:rPr>
          <w:noProof/>
        </w:rPr>
        <w:drawing>
          <wp:inline distT="0" distB="0" distL="0" distR="0">
            <wp:extent cx="2526665" cy="3865880"/>
            <wp:effectExtent l="0" t="0" r="0" b="0"/>
            <wp:docPr id="1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0.png"/>
                    <pic:cNvPicPr/>
                  </pic:nvPicPr>
                  <pic:blipFill>
                    <a:blip r:embed="rId13"/>
                    <a:srcRect l="8315" r="4299"/>
                    <a:stretch/>
                  </pic:blipFill>
                  <pic:spPr>
                    <a:xfrm rot="16200000">
                      <a:off x="0" y="0"/>
                      <a:ext cx="2526120" cy="3865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D1E" w:rsidRDefault="00071D1E">
      <w:pPr>
        <w:pStyle w:val="Heading2"/>
        <w:keepNext w:val="0"/>
        <w:keepLines w:val="0"/>
        <w:spacing w:before="160" w:after="0" w:line="360" w:lineRule="auto"/>
        <w:rPr>
          <w:rFonts w:ascii="Roboto" w:eastAsia="Roboto" w:hAnsi="Roboto" w:cs="Roboto"/>
          <w:sz w:val="30"/>
          <w:szCs w:val="30"/>
        </w:rPr>
      </w:pPr>
      <w:bookmarkStart w:id="18" w:name="_7n3trrhv4a3i"/>
      <w:bookmarkEnd w:id="18"/>
    </w:p>
    <w:p w:rsidR="00071D1E" w:rsidRDefault="00905293">
      <w:pPr>
        <w:pStyle w:val="Heading2"/>
        <w:keepNext w:val="0"/>
        <w:keepLines w:val="0"/>
        <w:spacing w:before="160" w:after="0" w:line="360" w:lineRule="auto"/>
        <w:rPr>
          <w:rFonts w:ascii="Roboto" w:eastAsia="Roboto" w:hAnsi="Roboto" w:cs="Roboto"/>
          <w:color w:val="172B4D"/>
          <w:sz w:val="30"/>
          <w:szCs w:val="30"/>
        </w:rPr>
      </w:pPr>
      <w:bookmarkStart w:id="19" w:name="_jqloexsdk0tf"/>
      <w:bookmarkEnd w:id="19"/>
      <w:r>
        <w:rPr>
          <w:rFonts w:ascii="Roboto" w:eastAsia="Roboto" w:hAnsi="Roboto" w:cs="Roboto"/>
          <w:sz w:val="30"/>
          <w:szCs w:val="30"/>
        </w:rPr>
        <w:t>Step 2</w:t>
      </w:r>
      <w:r w:rsidR="00493169">
        <w:rPr>
          <w:rFonts w:ascii="Roboto" w:eastAsia="Roboto" w:hAnsi="Roboto" w:cs="Roboto"/>
          <w:sz w:val="30"/>
          <w:szCs w:val="30"/>
        </w:rPr>
        <w:t xml:space="preserve">: </w:t>
      </w:r>
      <w:r w:rsidR="00493169">
        <w:rPr>
          <w:rFonts w:ascii="Roboto" w:eastAsia="Roboto" w:hAnsi="Roboto" w:cs="Roboto"/>
          <w:color w:val="172B4D"/>
          <w:sz w:val="30"/>
          <w:szCs w:val="30"/>
        </w:rPr>
        <w:t>Cut support tubes into shape</w:t>
      </w:r>
    </w:p>
    <w:p w:rsidR="00071D1E" w:rsidRDefault="00493169">
      <w:pPr>
        <w:numPr>
          <w:ilvl w:val="0"/>
          <w:numId w:val="3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Measure 10 sections of 400mm length along the square cross-sectional </w:t>
      </w:r>
      <w:proofErr w:type="spellStart"/>
      <w:r>
        <w:rPr>
          <w:rFonts w:ascii="Roboto" w:eastAsia="Roboto" w:hAnsi="Roboto" w:cs="Roboto"/>
          <w:i/>
          <w:color w:val="707070"/>
          <w:sz w:val="21"/>
          <w:szCs w:val="21"/>
        </w:rPr>
        <w:t>aluminium</w:t>
      </w:r>
      <w:proofErr w:type="spellEnd"/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 tubing (Part B)</w:t>
      </w:r>
    </w:p>
    <w:p w:rsidR="00071D1E" w:rsidRDefault="00493169">
      <w:pPr>
        <w:numPr>
          <w:ilvl w:val="0"/>
          <w:numId w:val="3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Use a </w:t>
      </w:r>
      <w:r>
        <w:rPr>
          <w:rFonts w:ascii="Roboto" w:eastAsia="Roboto" w:hAnsi="Roboto" w:cs="Roboto"/>
          <w:i/>
          <w:color w:val="707070"/>
          <w:sz w:val="21"/>
          <w:szCs w:val="21"/>
        </w:rPr>
        <w:t>hacksaw to cut into (10) 400mm portions of the tube</w:t>
      </w:r>
    </w:p>
    <w:p w:rsidR="00071D1E" w:rsidRDefault="00493169">
      <w:pPr>
        <w:numPr>
          <w:ilvl w:val="0"/>
          <w:numId w:val="3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Cut one end of the tube so the edge is approximately at a </w:t>
      </w:r>
      <w:proofErr w:type="gramStart"/>
      <w:r>
        <w:rPr>
          <w:rFonts w:ascii="Roboto" w:eastAsia="Roboto" w:hAnsi="Roboto" w:cs="Roboto"/>
          <w:i/>
          <w:color w:val="707070"/>
          <w:sz w:val="21"/>
          <w:szCs w:val="21"/>
        </w:rPr>
        <w:t>30 degree</w:t>
      </w:r>
      <w:proofErr w:type="gramEnd"/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 angle per picture below</w:t>
      </w:r>
    </w:p>
    <w:p w:rsidR="00071D1E" w:rsidRDefault="00493169">
      <w:pPr>
        <w:spacing w:before="32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  <w:r>
        <w:rPr>
          <w:noProof/>
        </w:rPr>
        <w:drawing>
          <wp:inline distT="0" distB="0" distL="0" distR="0">
            <wp:extent cx="3062605" cy="1601470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8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35658" b="34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1E" w:rsidRDefault="00071D1E">
      <w:pPr>
        <w:spacing w:before="32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</w:p>
    <w:p w:rsidR="00071D1E" w:rsidRDefault="00905293">
      <w:pPr>
        <w:spacing w:before="320" w:line="240" w:lineRule="auto"/>
        <w:jc w:val="center"/>
        <w:rPr>
          <w:rFonts w:ascii="Roboto" w:eastAsia="Roboto" w:hAnsi="Roboto" w:cs="Roboto"/>
          <w:color w:val="172B4D"/>
          <w:sz w:val="30"/>
          <w:szCs w:val="30"/>
        </w:rPr>
      </w:pPr>
      <w:r>
        <w:rPr>
          <w:rFonts w:ascii="Roboto" w:eastAsia="Roboto" w:hAnsi="Roboto" w:cs="Roboto"/>
          <w:sz w:val="30"/>
          <w:szCs w:val="30"/>
        </w:rPr>
        <w:t>Step 3</w:t>
      </w:r>
      <w:r w:rsidR="00493169">
        <w:rPr>
          <w:rFonts w:ascii="Roboto" w:eastAsia="Roboto" w:hAnsi="Roboto" w:cs="Roboto"/>
          <w:sz w:val="30"/>
          <w:szCs w:val="30"/>
        </w:rPr>
        <w:t xml:space="preserve">: </w:t>
      </w:r>
      <w:r w:rsidR="00493169">
        <w:rPr>
          <w:rFonts w:ascii="Roboto" w:eastAsia="Roboto" w:hAnsi="Roboto" w:cs="Roboto"/>
          <w:color w:val="172B4D"/>
          <w:sz w:val="30"/>
          <w:szCs w:val="30"/>
        </w:rPr>
        <w:t>Connect tubes to angle L-section to make the ramp frame</w:t>
      </w:r>
    </w:p>
    <w:p w:rsidR="00071D1E" w:rsidRDefault="00493169">
      <w:pPr>
        <w:numPr>
          <w:ilvl w:val="0"/>
          <w:numId w:val="9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Cut </w:t>
      </w:r>
      <w:proofErr w:type="spellStart"/>
      <w:r>
        <w:rPr>
          <w:rFonts w:ascii="Roboto" w:eastAsia="Roboto" w:hAnsi="Roboto" w:cs="Roboto"/>
          <w:i/>
          <w:color w:val="707070"/>
          <w:sz w:val="21"/>
          <w:szCs w:val="21"/>
        </w:rPr>
        <w:t>aluminium</w:t>
      </w:r>
      <w:proofErr w:type="spellEnd"/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 angle (Part C) to 250mm length</w:t>
      </w:r>
    </w:p>
    <w:p w:rsidR="00071D1E" w:rsidRDefault="00493169">
      <w:pPr>
        <w:numPr>
          <w:ilvl w:val="0"/>
          <w:numId w:val="9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Place the 5 tube pieces equidistant apart along the outside edge of the small lip of the L-section</w:t>
      </w:r>
    </w:p>
    <w:p w:rsidR="00071D1E" w:rsidRDefault="00493169">
      <w:pPr>
        <w:numPr>
          <w:ilvl w:val="0"/>
          <w:numId w:val="9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Weld tubes to angle lip along each edge of the square section of the tube</w:t>
      </w:r>
    </w:p>
    <w:p w:rsidR="00071D1E" w:rsidRDefault="00493169">
      <w:pPr>
        <w:spacing w:before="16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2256790" cy="2750820"/>
            <wp:effectExtent l="0" t="0" r="0" b="0"/>
            <wp:docPr id="14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1E" w:rsidRDefault="00071D1E">
      <w:pPr>
        <w:spacing w:before="16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</w:p>
    <w:p w:rsidR="00071D1E" w:rsidRDefault="00905293">
      <w:pPr>
        <w:pStyle w:val="Heading2"/>
        <w:keepNext w:val="0"/>
        <w:keepLines w:val="0"/>
        <w:spacing w:before="160" w:after="0" w:line="360" w:lineRule="auto"/>
        <w:rPr>
          <w:rFonts w:ascii="Roboto" w:eastAsia="Roboto" w:hAnsi="Roboto" w:cs="Roboto"/>
          <w:color w:val="172B4D"/>
          <w:sz w:val="30"/>
          <w:szCs w:val="30"/>
        </w:rPr>
      </w:pPr>
      <w:bookmarkStart w:id="20" w:name="_z1n72g9s0bcf"/>
      <w:bookmarkEnd w:id="20"/>
      <w:r>
        <w:rPr>
          <w:rFonts w:ascii="Roboto" w:eastAsia="Roboto" w:hAnsi="Roboto" w:cs="Roboto"/>
          <w:sz w:val="30"/>
          <w:szCs w:val="30"/>
        </w:rPr>
        <w:t>Step 4</w:t>
      </w:r>
      <w:r w:rsidR="00493169">
        <w:rPr>
          <w:rFonts w:ascii="Roboto" w:eastAsia="Roboto" w:hAnsi="Roboto" w:cs="Roboto"/>
          <w:sz w:val="30"/>
          <w:szCs w:val="30"/>
        </w:rPr>
        <w:t xml:space="preserve">: </w:t>
      </w:r>
      <w:r w:rsidR="00493169">
        <w:rPr>
          <w:rFonts w:ascii="Roboto" w:eastAsia="Roboto" w:hAnsi="Roboto" w:cs="Roboto"/>
          <w:color w:val="172B4D"/>
          <w:sz w:val="30"/>
          <w:szCs w:val="30"/>
        </w:rPr>
        <w:t>Connect plate with the ramp frame</w:t>
      </w:r>
    </w:p>
    <w:p w:rsidR="00071D1E" w:rsidRDefault="00493169">
      <w:pPr>
        <w:numPr>
          <w:ilvl w:val="0"/>
          <w:numId w:val="5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Measure plate on-top of frame leavin</w:t>
      </w: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g </w:t>
      </w:r>
      <w:proofErr w:type="gramStart"/>
      <w:r>
        <w:rPr>
          <w:rFonts w:ascii="Roboto" w:eastAsia="Roboto" w:hAnsi="Roboto" w:cs="Roboto"/>
          <w:i/>
          <w:color w:val="707070"/>
          <w:sz w:val="21"/>
          <w:szCs w:val="21"/>
        </w:rPr>
        <w:t>a distance of 45mm</w:t>
      </w:r>
      <w:proofErr w:type="gramEnd"/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 from the bottom end of the frame and 20mm on the top end. </w:t>
      </w:r>
    </w:p>
    <w:p w:rsidR="00071D1E" w:rsidRDefault="00493169">
      <w:pPr>
        <w:numPr>
          <w:ilvl w:val="0"/>
          <w:numId w:val="5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Spot weld top plate (Part A) to square tubes (Part B)</w:t>
      </w:r>
    </w:p>
    <w:p w:rsidR="00071D1E" w:rsidRDefault="00493169">
      <w:pPr>
        <w:numPr>
          <w:ilvl w:val="0"/>
          <w:numId w:val="5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Bend the 20mm top plate section over the L-section (Part C)</w:t>
      </w:r>
    </w:p>
    <w:p w:rsidR="00071D1E" w:rsidRDefault="00493169">
      <w:pPr>
        <w:numPr>
          <w:ilvl w:val="0"/>
          <w:numId w:val="5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Weld top plate to L-section</w:t>
      </w:r>
    </w:p>
    <w:p w:rsidR="00071D1E" w:rsidRDefault="00493169">
      <w:pPr>
        <w:spacing w:before="320" w:line="240" w:lineRule="auto"/>
        <w:jc w:val="center"/>
        <w:rPr>
          <w:rFonts w:ascii="Roboto" w:eastAsia="Roboto" w:hAnsi="Roboto" w:cs="Roboto"/>
          <w:color w:val="808080"/>
          <w:sz w:val="36"/>
          <w:szCs w:val="36"/>
        </w:rPr>
      </w:pPr>
      <w:r>
        <w:rPr>
          <w:noProof/>
        </w:rPr>
        <w:drawing>
          <wp:inline distT="0" distB="0" distL="0" distR="0">
            <wp:extent cx="2790825" cy="2032635"/>
            <wp:effectExtent l="0" t="0" r="0" b="0"/>
            <wp:docPr id="1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6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44770" r="4566" b="3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D1E" w:rsidRDefault="00905293">
      <w:pPr>
        <w:pStyle w:val="Heading2"/>
        <w:keepNext w:val="0"/>
        <w:keepLines w:val="0"/>
        <w:spacing w:before="160" w:after="0" w:line="360" w:lineRule="auto"/>
        <w:rPr>
          <w:rFonts w:ascii="Roboto" w:eastAsia="Roboto" w:hAnsi="Roboto" w:cs="Roboto"/>
          <w:color w:val="172B4D"/>
          <w:sz w:val="30"/>
          <w:szCs w:val="30"/>
        </w:rPr>
      </w:pPr>
      <w:bookmarkStart w:id="21" w:name="_90y2i4d6097b"/>
      <w:bookmarkEnd w:id="21"/>
      <w:r>
        <w:rPr>
          <w:rFonts w:ascii="Roboto" w:eastAsia="Roboto" w:hAnsi="Roboto" w:cs="Roboto"/>
          <w:sz w:val="30"/>
          <w:szCs w:val="30"/>
        </w:rPr>
        <w:t>Step 5</w:t>
      </w:r>
      <w:r w:rsidR="00493169">
        <w:rPr>
          <w:rFonts w:ascii="Roboto" w:eastAsia="Roboto" w:hAnsi="Roboto" w:cs="Roboto"/>
          <w:sz w:val="30"/>
          <w:szCs w:val="30"/>
        </w:rPr>
        <w:t>:</w:t>
      </w:r>
      <w:r w:rsidR="00493169">
        <w:rPr>
          <w:rFonts w:ascii="Roboto" w:eastAsia="Roboto" w:hAnsi="Roboto" w:cs="Roboto"/>
          <w:color w:val="172B4D"/>
          <w:sz w:val="30"/>
          <w:szCs w:val="30"/>
        </w:rPr>
        <w:t xml:space="preserve"> Add rubber lining to th</w:t>
      </w:r>
      <w:r w:rsidR="00493169">
        <w:rPr>
          <w:rFonts w:ascii="Roboto" w:eastAsia="Roboto" w:hAnsi="Roboto" w:cs="Roboto"/>
          <w:color w:val="172B4D"/>
          <w:sz w:val="30"/>
          <w:szCs w:val="30"/>
        </w:rPr>
        <w:t>e L section lip</w:t>
      </w:r>
    </w:p>
    <w:p w:rsidR="00071D1E" w:rsidRDefault="00493169">
      <w:pPr>
        <w:numPr>
          <w:ilvl w:val="0"/>
          <w:numId w:val="4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Cut rubber checker plates into 250mm (L) x 60mm (W) strips</w:t>
      </w:r>
    </w:p>
    <w:p w:rsidR="00071D1E" w:rsidRDefault="00493169">
      <w:pPr>
        <w:numPr>
          <w:ilvl w:val="0"/>
          <w:numId w:val="4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Pull off paper adhesive backing from one strip and stick to the top of the lip (Part C), aligning lengthwise with the edge of the </w:t>
      </w:r>
      <w:proofErr w:type="spellStart"/>
      <w:r>
        <w:rPr>
          <w:rFonts w:ascii="Roboto" w:eastAsia="Roboto" w:hAnsi="Roboto" w:cs="Roboto"/>
          <w:i/>
          <w:color w:val="707070"/>
          <w:sz w:val="21"/>
          <w:szCs w:val="21"/>
        </w:rPr>
        <w:t>aluminium</w:t>
      </w:r>
      <w:proofErr w:type="spellEnd"/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 top plate (Part A)</w:t>
      </w:r>
    </w:p>
    <w:p w:rsidR="00071D1E" w:rsidRDefault="00493169">
      <w:pPr>
        <w:numPr>
          <w:ilvl w:val="0"/>
          <w:numId w:val="4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Pull off paper adhesiv</w:t>
      </w:r>
      <w:r>
        <w:rPr>
          <w:rFonts w:ascii="Roboto" w:eastAsia="Roboto" w:hAnsi="Roboto" w:cs="Roboto"/>
          <w:i/>
          <w:color w:val="707070"/>
          <w:sz w:val="21"/>
          <w:szCs w:val="21"/>
        </w:rPr>
        <w:t>e backing from second strip and stick to bottom side of lip, aligning edges with the first rubber strip (see image below)</w:t>
      </w:r>
    </w:p>
    <w:p w:rsidR="00071D1E" w:rsidRDefault="00493169">
      <w:pPr>
        <w:spacing w:before="32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  <w:r>
        <w:rPr>
          <w:noProof/>
        </w:rPr>
        <w:lastRenderedPageBreak/>
        <w:drawing>
          <wp:inline distT="0" distB="0" distL="0" distR="0">
            <wp:extent cx="2628900" cy="2604770"/>
            <wp:effectExtent l="0" t="0" r="0" b="0"/>
            <wp:docPr id="16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25636" b="18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i/>
          <w:color w:val="707070"/>
          <w:sz w:val="21"/>
          <w:szCs w:val="21"/>
          <w:shd w:val="clear" w:color="auto" w:fill="F5F5F5"/>
        </w:rPr>
        <w:t xml:space="preserve"> </w:t>
      </w:r>
    </w:p>
    <w:p w:rsidR="00071D1E" w:rsidRDefault="00071D1E">
      <w:pPr>
        <w:spacing w:before="320" w:line="240" w:lineRule="auto"/>
        <w:jc w:val="center"/>
        <w:rPr>
          <w:rFonts w:ascii="Roboto" w:eastAsia="Roboto" w:hAnsi="Roboto" w:cs="Roboto"/>
          <w:i/>
          <w:color w:val="707070"/>
          <w:sz w:val="21"/>
          <w:szCs w:val="21"/>
          <w:highlight w:val="white"/>
        </w:rPr>
      </w:pPr>
    </w:p>
    <w:p w:rsidR="00071D1E" w:rsidRDefault="00905293">
      <w:pPr>
        <w:pStyle w:val="Heading2"/>
        <w:keepNext w:val="0"/>
        <w:keepLines w:val="0"/>
        <w:spacing w:before="160" w:after="0" w:line="360" w:lineRule="auto"/>
        <w:rPr>
          <w:rFonts w:ascii="Roboto" w:eastAsia="Roboto" w:hAnsi="Roboto" w:cs="Roboto"/>
          <w:color w:val="172B4D"/>
          <w:sz w:val="30"/>
          <w:szCs w:val="30"/>
        </w:rPr>
      </w:pPr>
      <w:bookmarkStart w:id="22" w:name="_63nb127f9l7l"/>
      <w:bookmarkEnd w:id="22"/>
      <w:r>
        <w:rPr>
          <w:rFonts w:ascii="Roboto" w:eastAsia="Roboto" w:hAnsi="Roboto" w:cs="Roboto"/>
          <w:sz w:val="30"/>
          <w:szCs w:val="30"/>
        </w:rPr>
        <w:t>Step 5</w:t>
      </w:r>
      <w:r w:rsidR="00493169">
        <w:rPr>
          <w:rFonts w:ascii="Roboto" w:eastAsia="Roboto" w:hAnsi="Roboto" w:cs="Roboto"/>
          <w:sz w:val="30"/>
          <w:szCs w:val="30"/>
        </w:rPr>
        <w:t>:</w:t>
      </w:r>
      <w:r w:rsidR="00493169">
        <w:rPr>
          <w:rFonts w:ascii="Roboto" w:eastAsia="Roboto" w:hAnsi="Roboto" w:cs="Roboto"/>
          <w:color w:val="172B4D"/>
          <w:sz w:val="30"/>
          <w:szCs w:val="30"/>
        </w:rPr>
        <w:t xml:space="preserve"> Add side handles and back straps</w:t>
      </w:r>
    </w:p>
    <w:p w:rsidR="00071D1E" w:rsidRDefault="00493169">
      <w:pPr>
        <w:numPr>
          <w:ilvl w:val="0"/>
          <w:numId w:val="4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>Cut polyester webbing into four lengths of 100mm and four lengths of 250mm</w:t>
      </w:r>
    </w:p>
    <w:p w:rsidR="00071D1E" w:rsidRDefault="00493169">
      <w:pPr>
        <w:numPr>
          <w:ilvl w:val="0"/>
          <w:numId w:val="4"/>
        </w:numPr>
        <w:spacing w:before="320" w:line="240" w:lineRule="auto"/>
      </w:pPr>
      <w:r>
        <w:rPr>
          <w:rFonts w:ascii="Roboto" w:eastAsia="Roboto" w:hAnsi="Roboto" w:cs="Roboto"/>
          <w:i/>
          <w:color w:val="707070"/>
          <w:sz w:val="21"/>
          <w:szCs w:val="21"/>
        </w:rPr>
        <w:t xml:space="preserve">Attach 100m </w:t>
      </w:r>
      <w:r>
        <w:rPr>
          <w:rFonts w:ascii="Roboto" w:eastAsia="Roboto" w:hAnsi="Roboto" w:cs="Roboto"/>
          <w:i/>
          <w:color w:val="707070"/>
          <w:sz w:val="21"/>
          <w:szCs w:val="21"/>
        </w:rPr>
        <w:t>sections to the top and side of each ramp in a handle formation. The top handle should be fastened to the underside of the lip using rivets or screws.</w:t>
      </w:r>
    </w:p>
    <w:p w:rsidR="00071D1E" w:rsidRDefault="00493169">
      <w:pPr>
        <w:numPr>
          <w:ilvl w:val="0"/>
          <w:numId w:val="4"/>
        </w:numPr>
        <w:spacing w:before="320" w:line="240" w:lineRule="auto"/>
        <w:rPr>
          <w:rFonts w:ascii="Roboto" w:eastAsia="Roboto" w:hAnsi="Roboto" w:cs="Roboto"/>
          <w:i/>
          <w:color w:val="707070"/>
          <w:sz w:val="21"/>
          <w:szCs w:val="21"/>
        </w:rPr>
      </w:pPr>
      <w:r>
        <w:rPr>
          <w:rFonts w:ascii="Caudex" w:eastAsia="Caudex" w:hAnsi="Caudex" w:cs="Caudex"/>
          <w:i/>
          <w:color w:val="707070"/>
          <w:sz w:val="21"/>
          <w:szCs w:val="21"/>
        </w:rPr>
        <w:t xml:space="preserve">Attach 250mm sections across the backside of the ramp. These straps should be secured flat to the square </w:t>
      </w:r>
      <w:r>
        <w:rPr>
          <w:rFonts w:ascii="Caudex" w:eastAsia="Caudex" w:hAnsi="Caudex" w:cs="Caudex"/>
          <w:i/>
          <w:color w:val="707070"/>
          <w:sz w:val="21"/>
          <w:szCs w:val="21"/>
        </w:rPr>
        <w:t>tubing with rivets or screws. The first strap should be placed approximately ⅓ down the length of the ramp, and the second strap should be placed approximately ⅔ down the length of the ramp.</w:t>
      </w:r>
    </w:p>
    <w:p w:rsidR="00071D1E" w:rsidRDefault="00071D1E">
      <w:pPr>
        <w:spacing w:before="320" w:line="240" w:lineRule="auto"/>
        <w:ind w:left="720"/>
        <w:rPr>
          <w:rFonts w:ascii="Roboto" w:eastAsia="Roboto" w:hAnsi="Roboto" w:cs="Roboto"/>
          <w:i/>
          <w:color w:val="707070"/>
          <w:sz w:val="21"/>
          <w:szCs w:val="21"/>
        </w:rPr>
      </w:pPr>
    </w:p>
    <w:p w:rsidR="00071D1E" w:rsidRDefault="00493169">
      <w:pPr>
        <w:spacing w:before="320" w:line="240" w:lineRule="auto"/>
        <w:rPr>
          <w:rFonts w:ascii="Roboto" w:eastAsia="Roboto" w:hAnsi="Roboto" w:cs="Roboto"/>
          <w:i/>
          <w:color w:val="707070"/>
          <w:sz w:val="24"/>
          <w:szCs w:val="24"/>
        </w:rPr>
      </w:pPr>
      <w:r>
        <w:rPr>
          <w:rFonts w:ascii="Roboto" w:eastAsia="Roboto" w:hAnsi="Roboto" w:cs="Roboto"/>
          <w:i/>
          <w:color w:val="707070"/>
          <w:sz w:val="24"/>
          <w:szCs w:val="24"/>
        </w:rPr>
        <w:t xml:space="preserve">Congratulations, you have built two lightweight portable </w:t>
      </w:r>
      <w:proofErr w:type="spellStart"/>
      <w:r>
        <w:rPr>
          <w:rFonts w:ascii="Roboto" w:eastAsia="Roboto" w:hAnsi="Roboto" w:cs="Roboto"/>
          <w:i/>
          <w:color w:val="707070"/>
          <w:sz w:val="24"/>
          <w:szCs w:val="24"/>
        </w:rPr>
        <w:t>alumini</w:t>
      </w:r>
      <w:r>
        <w:rPr>
          <w:rFonts w:ascii="Roboto" w:eastAsia="Roboto" w:hAnsi="Roboto" w:cs="Roboto"/>
          <w:i/>
          <w:color w:val="707070"/>
          <w:sz w:val="24"/>
          <w:szCs w:val="24"/>
        </w:rPr>
        <w:t>um</w:t>
      </w:r>
      <w:proofErr w:type="spellEnd"/>
      <w:r>
        <w:rPr>
          <w:rFonts w:ascii="Roboto" w:eastAsia="Roboto" w:hAnsi="Roboto" w:cs="Roboto"/>
          <w:i/>
          <w:color w:val="707070"/>
          <w:sz w:val="24"/>
          <w:szCs w:val="24"/>
        </w:rPr>
        <w:t xml:space="preserve"> wheelchair ramps!</w:t>
      </w:r>
    </w:p>
    <w:p w:rsidR="00071D1E" w:rsidRDefault="00071D1E"/>
    <w:p w:rsidR="00071D1E" w:rsidRDefault="00493169">
      <w:pPr>
        <w:pStyle w:val="Heading1"/>
        <w:spacing w:before="0" w:after="0"/>
      </w:pPr>
      <w:bookmarkStart w:id="23" w:name="_ml274s32tmdb"/>
      <w:bookmarkEnd w:id="23"/>
      <w:r>
        <w:t xml:space="preserve">CAD Files </w:t>
      </w:r>
    </w:p>
    <w:p w:rsidR="00071D1E" w:rsidRDefault="00493169">
      <w:r>
        <w:t xml:space="preserve">The 3D CAD files for this project can be found here, </w:t>
      </w:r>
      <w:hyperlink r:id="rId18">
        <w:r>
          <w:rPr>
            <w:rStyle w:val="ListLabel100"/>
          </w:rPr>
          <w:t>https://drive.google.com/open?id=1dQCDg62SuK5eWuwqUZIudIKgZBgEV5op</w:t>
        </w:r>
      </w:hyperlink>
    </w:p>
    <w:p w:rsidR="00071D1E" w:rsidRDefault="00071D1E">
      <w:pPr>
        <w:rPr>
          <w:rFonts w:ascii="Roboto" w:eastAsia="Roboto" w:hAnsi="Roboto" w:cs="Roboto"/>
          <w:sz w:val="36"/>
          <w:szCs w:val="36"/>
        </w:rPr>
      </w:pPr>
    </w:p>
    <w:p w:rsidR="00071D1E" w:rsidRDefault="00493169">
      <w:pPr>
        <w:pStyle w:val="Heading1"/>
        <w:rPr>
          <w:rFonts w:ascii="Roboto" w:eastAsia="Roboto" w:hAnsi="Roboto" w:cs="Roboto"/>
          <w:sz w:val="36"/>
          <w:szCs w:val="36"/>
        </w:rPr>
      </w:pPr>
      <w:r>
        <w:t>Future Work</w:t>
      </w:r>
    </w:p>
    <w:p w:rsidR="00071D1E" w:rsidRDefault="00493169">
      <w:pPr>
        <w:spacing w:before="160" w:line="240" w:lineRule="auto"/>
      </w:pPr>
      <w:r>
        <w:rPr>
          <w:rFonts w:ascii="Roboto" w:eastAsia="Roboto" w:hAnsi="Roboto" w:cs="Roboto"/>
          <w:sz w:val="20"/>
          <w:szCs w:val="20"/>
        </w:rPr>
        <w:t>Unfortunately, given the limitations of Stacey’s wheelchair, our ramp design did not meet our intended specifications regarding the desired step height they could mount. We were hoping to reach a step height of 200mm, but in our testing Stacey was only abl</w:t>
      </w:r>
      <w:r>
        <w:rPr>
          <w:rFonts w:ascii="Roboto" w:eastAsia="Roboto" w:hAnsi="Roboto" w:cs="Roboto"/>
          <w:sz w:val="20"/>
          <w:szCs w:val="20"/>
        </w:rPr>
        <w:t>e to comfortably mount steps of approximately 150mm maximum.</w:t>
      </w:r>
    </w:p>
    <w:p w:rsidR="00071D1E" w:rsidRDefault="00493169">
      <w:pPr>
        <w:spacing w:before="160" w:line="240" w:lineRule="auto"/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  <w:sz w:val="20"/>
          <w:szCs w:val="20"/>
        </w:rPr>
        <w:t>To rectify this problem, we determined that the ramps would need to be at least 750mm long (instead of 400mm</w:t>
      </w:r>
      <w:proofErr w:type="gramStart"/>
      <w:r>
        <w:rPr>
          <w:rFonts w:ascii="Roboto" w:eastAsia="Roboto" w:hAnsi="Roboto" w:cs="Roboto"/>
          <w:sz w:val="20"/>
          <w:szCs w:val="20"/>
        </w:rPr>
        <w:t>), and</w:t>
      </w:r>
      <w:proofErr w:type="gramEnd"/>
      <w:r>
        <w:rPr>
          <w:rFonts w:ascii="Roboto" w:eastAsia="Roboto" w:hAnsi="Roboto" w:cs="Roboto"/>
          <w:sz w:val="20"/>
          <w:szCs w:val="20"/>
        </w:rPr>
        <w:t xml:space="preserve"> have thus begun to draft an alternate design involving a fold-out portion that e</w:t>
      </w:r>
      <w:r>
        <w:rPr>
          <w:rFonts w:ascii="Roboto" w:eastAsia="Roboto" w:hAnsi="Roboto" w:cs="Roboto"/>
          <w:sz w:val="20"/>
          <w:szCs w:val="20"/>
        </w:rPr>
        <w:t>xtends the ramp length. This version will not be as lightweight and portable as the current design.</w:t>
      </w:r>
    </w:p>
    <w:p w:rsidR="00071D1E" w:rsidRDefault="00493169">
      <w:pPr>
        <w:spacing w:before="160" w:line="240" w:lineRule="auto"/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  <w:sz w:val="20"/>
          <w:szCs w:val="20"/>
        </w:rPr>
        <w:t>In future iterations, we plan to install a mechanism that will make it simple for Stacey to place the ramps the correct distance apart from one another. Ide</w:t>
      </w:r>
      <w:r>
        <w:rPr>
          <w:rFonts w:ascii="Roboto" w:eastAsia="Roboto" w:hAnsi="Roboto" w:cs="Roboto"/>
          <w:sz w:val="20"/>
          <w:szCs w:val="20"/>
        </w:rPr>
        <w:t>as for this mechanism include a folding lever to act as a spacer, or color coding the ramps for faster alignment. See images below for examples.</w:t>
      </w:r>
    </w:p>
    <w:p w:rsidR="00071D1E" w:rsidRDefault="00493169">
      <w:pPr>
        <w:spacing w:before="160" w:line="240" w:lineRule="auto"/>
        <w:rPr>
          <w:rFonts w:ascii="Roboto" w:eastAsia="Roboto" w:hAnsi="Roboto" w:cs="Roboto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2786380" cy="2684780"/>
            <wp:effectExtent l="0" t="0" r="0" b="0"/>
            <wp:docPr id="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4" w:name="docs-internal-guid-4b009eb8-7fff-3f1d-97"/>
      <w:bookmarkEnd w:id="24"/>
      <w:r>
        <w:rPr>
          <w:rFonts w:ascii="Roboto" w:eastAsia="Roboto" w:hAnsi="Roboto" w:cs="Roboto"/>
          <w:noProof/>
          <w:color w:val="000000"/>
          <w:sz w:val="36"/>
          <w:szCs w:val="36"/>
        </w:rPr>
        <w:drawing>
          <wp:inline distT="0" distB="0" distL="0" distR="0">
            <wp:extent cx="2819400" cy="2411095"/>
            <wp:effectExtent l="0" t="0" r="0" b="0"/>
            <wp:docPr id="18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sz w:val="36"/>
          <w:szCs w:val="36"/>
        </w:rPr>
        <w:t xml:space="preserve"> </w:t>
      </w:r>
    </w:p>
    <w:p w:rsidR="00071D1E" w:rsidRDefault="00493169">
      <w:pPr>
        <w:spacing w:before="160" w:line="240" w:lineRule="auto"/>
      </w:pPr>
      <w:r>
        <w:rPr>
          <w:rFonts w:ascii="Roboto" w:eastAsia="Roboto" w:hAnsi="Roboto" w:cs="Roboto"/>
          <w:sz w:val="36"/>
          <w:szCs w:val="36"/>
        </w:rPr>
        <w:t xml:space="preserve"> </w:t>
      </w:r>
    </w:p>
    <w:sectPr w:rsidR="00071D1E">
      <w:pgSz w:w="11906" w:h="16838"/>
      <w:pgMar w:top="1440" w:right="1440" w:bottom="1440" w:left="1440" w:header="0" w:footer="0" w:gutter="0"/>
      <w:pgNumType w:start="1"/>
      <w:cols w:space="720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Roboto">
    <w:altName w:val="Arial"/>
    <w:charset w:val="01"/>
    <w:family w:val="auto"/>
    <w:pitch w:val="default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udex">
    <w:altName w:val="Cambria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172A9D"/>
    <w:multiLevelType w:val="multilevel"/>
    <w:tmpl w:val="1E1A40B4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" w15:restartNumberingAfterBreak="0">
    <w:nsid w:val="062B590B"/>
    <w:multiLevelType w:val="multilevel"/>
    <w:tmpl w:val="6382FED4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2" w15:restartNumberingAfterBreak="0">
    <w:nsid w:val="119406C0"/>
    <w:multiLevelType w:val="multilevel"/>
    <w:tmpl w:val="50F0650C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3" w15:restartNumberingAfterBreak="0">
    <w:nsid w:val="141E7A87"/>
    <w:multiLevelType w:val="multilevel"/>
    <w:tmpl w:val="9FEA520A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4" w15:restartNumberingAfterBreak="0">
    <w:nsid w:val="15290865"/>
    <w:multiLevelType w:val="multilevel"/>
    <w:tmpl w:val="72C68184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2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5" w15:restartNumberingAfterBreak="0">
    <w:nsid w:val="16713502"/>
    <w:multiLevelType w:val="multilevel"/>
    <w:tmpl w:val="9604C2F8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6" w15:restartNumberingAfterBreak="0">
    <w:nsid w:val="1B1C3B42"/>
    <w:multiLevelType w:val="multilevel"/>
    <w:tmpl w:val="0986BA86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7" w15:restartNumberingAfterBreak="0">
    <w:nsid w:val="48692729"/>
    <w:multiLevelType w:val="multilevel"/>
    <w:tmpl w:val="2036F9D2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8" w15:restartNumberingAfterBreak="0">
    <w:nsid w:val="4CD6671C"/>
    <w:multiLevelType w:val="multilevel"/>
    <w:tmpl w:val="E8D6EC46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9" w15:restartNumberingAfterBreak="0">
    <w:nsid w:val="5C614293"/>
    <w:multiLevelType w:val="multilevel"/>
    <w:tmpl w:val="75FE00FC"/>
    <w:lvl w:ilvl="0">
      <w:start w:val="1"/>
      <w:numFmt w:val="bullet"/>
      <w:lvlText w:val="●"/>
      <w:lvlJc w:val="left"/>
      <w:pPr>
        <w:ind w:left="720" w:hanging="360"/>
      </w:pPr>
      <w:rPr>
        <w:rFonts w:ascii="Roboto" w:hAnsi="Roboto" w:cs="Roboto" w:hint="default"/>
        <w:color w:val="172B4D"/>
        <w:sz w:val="21"/>
        <w:szCs w:val="21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0" w15:restartNumberingAfterBreak="0">
    <w:nsid w:val="61141542"/>
    <w:multiLevelType w:val="multilevel"/>
    <w:tmpl w:val="7E52876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b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1" w15:restartNumberingAfterBreak="0">
    <w:nsid w:val="6A6C0906"/>
    <w:multiLevelType w:val="multilevel"/>
    <w:tmpl w:val="99BEA8D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1"/>
  </w:num>
  <w:num w:numId="2">
    <w:abstractNumId w:val="10"/>
  </w:num>
  <w:num w:numId="3">
    <w:abstractNumId w:val="2"/>
  </w:num>
  <w:num w:numId="4">
    <w:abstractNumId w:val="0"/>
  </w:num>
  <w:num w:numId="5">
    <w:abstractNumId w:val="7"/>
  </w:num>
  <w:num w:numId="6">
    <w:abstractNumId w:val="9"/>
  </w:num>
  <w:num w:numId="7">
    <w:abstractNumId w:val="4"/>
  </w:num>
  <w:num w:numId="8">
    <w:abstractNumId w:val="5"/>
  </w:num>
  <w:num w:numId="9">
    <w:abstractNumId w:val="6"/>
  </w:num>
  <w:num w:numId="10">
    <w:abstractNumId w:val="3"/>
  </w:num>
  <w:num w:numId="11">
    <w:abstractNumId w:val="8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1D1E"/>
    <w:rsid w:val="00071D1E"/>
    <w:rsid w:val="00493169"/>
    <w:rsid w:val="00905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4AA288"/>
  <w15:docId w15:val="{C5BFCAE9-AA44-4D1B-BE58-18F873D08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spacing w:line="276" w:lineRule="auto"/>
      <w:contextualSpacing/>
    </w:pPr>
  </w:style>
  <w:style w:type="paragraph" w:styleId="Heading1">
    <w:name w:val="heading 1"/>
    <w:basedOn w:val="LO-normal"/>
    <w:next w:val="Normal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LO-normal"/>
    <w:next w:val="Normal"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LO-normal"/>
    <w:next w:val="Normal"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LO-normal"/>
    <w:next w:val="Normal"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LO-normal"/>
    <w:next w:val="Normal"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LO-normal"/>
    <w:next w:val="Normal"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ListLabel1">
    <w:name w:val="ListLabel 1"/>
    <w:qFormat/>
    <w:rPr>
      <w:rFonts w:eastAsia="Roboto" w:cs="Roboto"/>
      <w:color w:val="172B4D"/>
      <w:sz w:val="21"/>
      <w:szCs w:val="21"/>
      <w:u w:val="none"/>
    </w:rPr>
  </w:style>
  <w:style w:type="character" w:customStyle="1" w:styleId="ListLabel2">
    <w:name w:val="ListLabel 2"/>
    <w:qFormat/>
    <w:rPr>
      <w:u w:val="none"/>
    </w:rPr>
  </w:style>
  <w:style w:type="character" w:customStyle="1" w:styleId="ListLabel3">
    <w:name w:val="ListLabel 3"/>
    <w:qFormat/>
    <w:rPr>
      <w:u w:val="none"/>
    </w:rPr>
  </w:style>
  <w:style w:type="character" w:customStyle="1" w:styleId="ListLabel4">
    <w:name w:val="ListLabel 4"/>
    <w:qFormat/>
    <w:rPr>
      <w:u w:val="none"/>
    </w:rPr>
  </w:style>
  <w:style w:type="character" w:customStyle="1" w:styleId="ListLabel5">
    <w:name w:val="ListLabel 5"/>
    <w:qFormat/>
    <w:rPr>
      <w:u w:val="none"/>
    </w:rPr>
  </w:style>
  <w:style w:type="character" w:customStyle="1" w:styleId="ListLabel6">
    <w:name w:val="ListLabel 6"/>
    <w:qFormat/>
    <w:rPr>
      <w:u w:val="none"/>
    </w:rPr>
  </w:style>
  <w:style w:type="character" w:customStyle="1" w:styleId="ListLabel7">
    <w:name w:val="ListLabel 7"/>
    <w:qFormat/>
    <w:rPr>
      <w:u w:val="none"/>
    </w:rPr>
  </w:style>
  <w:style w:type="character" w:customStyle="1" w:styleId="ListLabel8">
    <w:name w:val="ListLabel 8"/>
    <w:qFormat/>
    <w:rPr>
      <w:u w:val="none"/>
    </w:rPr>
  </w:style>
  <w:style w:type="character" w:customStyle="1" w:styleId="ListLabel9">
    <w:name w:val="ListLabel 9"/>
    <w:qFormat/>
    <w:rPr>
      <w:u w:val="none"/>
    </w:rPr>
  </w:style>
  <w:style w:type="character" w:customStyle="1" w:styleId="ListLabel10">
    <w:name w:val="ListLabel 10"/>
    <w:qFormat/>
    <w:rPr>
      <w:rFonts w:ascii="Roboto" w:hAnsi="Roboto"/>
      <w:u w:val="none"/>
    </w:rPr>
  </w:style>
  <w:style w:type="character" w:customStyle="1" w:styleId="ListLabel11">
    <w:name w:val="ListLabel 11"/>
    <w:qFormat/>
    <w:rPr>
      <w:rFonts w:ascii="Roboto" w:hAnsi="Roboto"/>
      <w:b/>
      <w:u w:val="none"/>
    </w:rPr>
  </w:style>
  <w:style w:type="character" w:customStyle="1" w:styleId="ListLabel12">
    <w:name w:val="ListLabel 12"/>
    <w:qFormat/>
    <w:rPr>
      <w:u w:val="none"/>
    </w:rPr>
  </w:style>
  <w:style w:type="character" w:customStyle="1" w:styleId="ListLabel13">
    <w:name w:val="ListLabel 13"/>
    <w:qFormat/>
    <w:rPr>
      <w:u w:val="none"/>
    </w:rPr>
  </w:style>
  <w:style w:type="character" w:customStyle="1" w:styleId="ListLabel14">
    <w:name w:val="ListLabel 14"/>
    <w:qFormat/>
    <w:rPr>
      <w:u w:val="none"/>
    </w:rPr>
  </w:style>
  <w:style w:type="character" w:customStyle="1" w:styleId="ListLabel15">
    <w:name w:val="ListLabel 15"/>
    <w:qFormat/>
    <w:rPr>
      <w:u w:val="none"/>
    </w:rPr>
  </w:style>
  <w:style w:type="character" w:customStyle="1" w:styleId="ListLabel16">
    <w:name w:val="ListLabel 16"/>
    <w:qFormat/>
    <w:rPr>
      <w:u w:val="none"/>
    </w:rPr>
  </w:style>
  <w:style w:type="character" w:customStyle="1" w:styleId="ListLabel17">
    <w:name w:val="ListLabel 17"/>
    <w:qFormat/>
    <w:rPr>
      <w:u w:val="none"/>
    </w:rPr>
  </w:style>
  <w:style w:type="character" w:customStyle="1" w:styleId="ListLabel18">
    <w:name w:val="ListLabel 18"/>
    <w:qFormat/>
    <w:rPr>
      <w:u w:val="none"/>
    </w:rPr>
  </w:style>
  <w:style w:type="character" w:customStyle="1" w:styleId="ListLabel19">
    <w:name w:val="ListLabel 19"/>
    <w:qFormat/>
    <w:rPr>
      <w:rFonts w:eastAsia="Roboto" w:cs="Roboto"/>
      <w:color w:val="172B4D"/>
      <w:sz w:val="21"/>
      <w:szCs w:val="21"/>
      <w:u w:val="none"/>
    </w:rPr>
  </w:style>
  <w:style w:type="character" w:customStyle="1" w:styleId="ListLabel20">
    <w:name w:val="ListLabel 20"/>
    <w:qFormat/>
    <w:rPr>
      <w:u w:val="none"/>
    </w:rPr>
  </w:style>
  <w:style w:type="character" w:customStyle="1" w:styleId="ListLabel21">
    <w:name w:val="ListLabel 21"/>
    <w:qFormat/>
    <w:rPr>
      <w:u w:val="none"/>
    </w:rPr>
  </w:style>
  <w:style w:type="character" w:customStyle="1" w:styleId="ListLabel22">
    <w:name w:val="ListLabel 22"/>
    <w:qFormat/>
    <w:rPr>
      <w:u w:val="none"/>
    </w:rPr>
  </w:style>
  <w:style w:type="character" w:customStyle="1" w:styleId="ListLabel23">
    <w:name w:val="ListLabel 23"/>
    <w:qFormat/>
    <w:rPr>
      <w:u w:val="none"/>
    </w:rPr>
  </w:style>
  <w:style w:type="character" w:customStyle="1" w:styleId="ListLabel24">
    <w:name w:val="ListLabel 24"/>
    <w:qFormat/>
    <w:rPr>
      <w:u w:val="none"/>
    </w:rPr>
  </w:style>
  <w:style w:type="character" w:customStyle="1" w:styleId="ListLabel25">
    <w:name w:val="ListLabel 25"/>
    <w:qFormat/>
    <w:rPr>
      <w:u w:val="none"/>
    </w:rPr>
  </w:style>
  <w:style w:type="character" w:customStyle="1" w:styleId="ListLabel26">
    <w:name w:val="ListLabel 26"/>
    <w:qFormat/>
    <w:rPr>
      <w:u w:val="none"/>
    </w:rPr>
  </w:style>
  <w:style w:type="character" w:customStyle="1" w:styleId="ListLabel27">
    <w:name w:val="ListLabel 27"/>
    <w:qFormat/>
    <w:rPr>
      <w:u w:val="none"/>
    </w:rPr>
  </w:style>
  <w:style w:type="character" w:customStyle="1" w:styleId="ListLabel28">
    <w:name w:val="ListLabel 28"/>
    <w:qFormat/>
    <w:rPr>
      <w:rFonts w:ascii="Roboto" w:eastAsia="Roboto" w:hAnsi="Roboto" w:cs="Roboto"/>
      <w:color w:val="172B4D"/>
      <w:sz w:val="21"/>
      <w:szCs w:val="21"/>
      <w:u w:val="none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rFonts w:eastAsia="Roboto" w:cs="Roboto"/>
      <w:color w:val="172B4D"/>
      <w:sz w:val="21"/>
      <w:szCs w:val="21"/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rFonts w:ascii="Roboto" w:eastAsia="Roboto" w:hAnsi="Roboto" w:cs="Roboto"/>
      <w:color w:val="172B4D"/>
      <w:sz w:val="21"/>
      <w:szCs w:val="21"/>
      <w:u w:val="none"/>
    </w:rPr>
  </w:style>
  <w:style w:type="character" w:customStyle="1" w:styleId="ListLabel47">
    <w:name w:val="ListLabel 47"/>
    <w:qFormat/>
    <w:rPr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rFonts w:eastAsia="Roboto" w:cs="Roboto"/>
      <w:color w:val="172B4D"/>
      <w:sz w:val="22"/>
      <w:szCs w:val="21"/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rFonts w:eastAsia="Roboto" w:cs="Roboto"/>
      <w:color w:val="172B4D"/>
      <w:sz w:val="21"/>
      <w:szCs w:val="21"/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rFonts w:eastAsia="Roboto" w:cs="Roboto"/>
      <w:color w:val="172B4D"/>
      <w:sz w:val="21"/>
      <w:szCs w:val="21"/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rFonts w:ascii="Roboto" w:eastAsia="Roboto" w:hAnsi="Roboto" w:cs="Roboto"/>
      <w:color w:val="172B4D"/>
      <w:sz w:val="21"/>
      <w:szCs w:val="21"/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rFonts w:eastAsia="Roboto" w:cs="Roboto"/>
      <w:color w:val="172B4D"/>
      <w:sz w:val="21"/>
      <w:szCs w:val="21"/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color w:val="1155CC"/>
      <w:u w:val="single"/>
    </w:rPr>
  </w:style>
  <w:style w:type="character" w:customStyle="1" w:styleId="InternetLink">
    <w:name w:val="Internet Link"/>
    <w:rPr>
      <w:color w:val="000080"/>
      <w:u w:val="single"/>
      <w:lang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</w:style>
  <w:style w:type="paragraph" w:customStyle="1" w:styleId="LO-normal">
    <w:name w:val="LO-normal"/>
    <w:qFormat/>
  </w:style>
  <w:style w:type="paragraph" w:styleId="Title">
    <w:name w:val="Title"/>
    <w:basedOn w:val="LO-normal"/>
    <w:next w:val="Normal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LO-normal"/>
    <w:next w:val="Normal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https://drive.google.com/open?id=1dQCDg62SuK5eWuwqUZIudIKgZBgEV5op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1070</Words>
  <Characters>6100</Characters>
  <Application>Microsoft Office Word</Application>
  <DocSecurity>0</DocSecurity>
  <Lines>50</Lines>
  <Paragraphs>14</Paragraphs>
  <ScaleCrop>false</ScaleCrop>
  <Company/>
  <LinksUpToDate>false</LinksUpToDate>
  <CharactersWithSpaces>7156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Shemesh</dc:creator>
  <dc:description/>
  <cp:lastModifiedBy>Ben Shemesh</cp:lastModifiedBy>
  <cp:revision>3</cp:revision>
  <dcterms:created xsi:type="dcterms:W3CDTF">2018-12-02T23:47:00Z</dcterms:created>
  <dcterms:modified xsi:type="dcterms:W3CDTF">2018-12-02T23:48:00Z</dcterms:modified>
  <dc:language>en-US</dc:language>
</cp:coreProperties>
</file>